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A9F2B" w14:textId="28C1AEC7" w:rsidR="00D63CAE" w:rsidRPr="00A53760" w:rsidRDefault="00A53760" w:rsidP="00A53760">
      <w:pPr>
        <w:pStyle w:val="Title"/>
        <w:pBdr>
          <w:bottom w:val="single" w:sz="12" w:space="1" w:color="000000"/>
        </w:pBdr>
        <w:rPr>
          <w:rFonts w:ascii="Arial" w:eastAsiaTheme="majorEastAsia" w:hAnsi="Arial" w:cs="Arial"/>
          <w:bCs/>
          <w:color w:val="auto"/>
          <w:kern w:val="0"/>
          <w:sz w:val="48"/>
          <w:szCs w:val="48"/>
          <w:lang w:val="pt-BR"/>
        </w:rPr>
      </w:pPr>
      <w:r w:rsidRPr="00A53760">
        <w:rPr>
          <w:rFonts w:ascii="Arial" w:eastAsiaTheme="majorEastAsia" w:hAnsi="Arial" w:cs="Arial"/>
          <w:bCs/>
          <w:color w:val="auto"/>
          <w:kern w:val="0"/>
          <w:sz w:val="48"/>
          <w:szCs w:val="48"/>
          <w:lang w:val="pt-BR"/>
        </w:rPr>
        <w:t>CILJNO USMERJEN VODJA PRODAJE</w:t>
      </w:r>
    </w:p>
    <w:p w14:paraId="1D7FDCCF" w14:textId="3B9E7EEF" w:rsidR="002C479D" w:rsidRPr="00A53760" w:rsidRDefault="002C479D">
      <w:pPr>
        <w:spacing w:after="0" w:line="264" w:lineRule="auto"/>
        <w:ind w:right="142"/>
        <w:jc w:val="center"/>
        <w:rPr>
          <w:rFonts w:ascii="Arial" w:hAnsi="Arial" w:cs="Arial"/>
          <w:iCs/>
          <w:color w:val="000000" w:themeColor="text1"/>
          <w:spacing w:val="20"/>
          <w:sz w:val="20"/>
          <w:szCs w:val="20"/>
        </w:rPr>
      </w:pPr>
    </w:p>
    <w:p w14:paraId="4A7869EB" w14:textId="77777777" w:rsidR="00D63CAE" w:rsidRPr="00A53760" w:rsidRDefault="00D63CAE">
      <w:pPr>
        <w:spacing w:after="0" w:line="264" w:lineRule="auto"/>
        <w:ind w:right="142"/>
        <w:jc w:val="center"/>
        <w:rPr>
          <w:rFonts w:ascii="Arial" w:hAnsi="Arial" w:cs="Arial"/>
          <w:i/>
          <w:color w:val="000000" w:themeColor="text1"/>
          <w:spacing w:val="20"/>
          <w:sz w:val="20"/>
          <w:szCs w:val="20"/>
        </w:rPr>
      </w:pPr>
    </w:p>
    <w:tbl>
      <w:tblPr>
        <w:tblW w:w="90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3"/>
        <w:gridCol w:w="4443"/>
      </w:tblGrid>
      <w:tr w:rsidR="00D84680" w:rsidRPr="00A53760" w14:paraId="6F3DC09D" w14:textId="77777777">
        <w:tc>
          <w:tcPr>
            <w:tcW w:w="4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A9EB" w14:textId="1E2888CD" w:rsidR="002C479D" w:rsidRPr="00A53760" w:rsidRDefault="00A53760" w:rsidP="003D7F6B">
            <w:pPr>
              <w:spacing w:after="0"/>
              <w:rPr>
                <w:rFonts w:ascii="Arial" w:hAnsi="Arial" w:cs="Arial"/>
                <w:iCs/>
                <w:color w:val="000000" w:themeColor="text1"/>
                <w:spacing w:val="20"/>
                <w:sz w:val="36"/>
                <w:szCs w:val="36"/>
              </w:rPr>
            </w:pPr>
            <w:r w:rsidRPr="00A5376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63FB398" wp14:editId="0D2339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8150" cy="438150"/>
                  <wp:effectExtent l="0" t="0" r="0" b="0"/>
                  <wp:wrapTight wrapText="bothSides">
                    <wp:wrapPolygon edited="0">
                      <wp:start x="4696" y="0"/>
                      <wp:lineTo x="0" y="4696"/>
                      <wp:lineTo x="0" y="15965"/>
                      <wp:lineTo x="3757" y="20661"/>
                      <wp:lineTo x="4696" y="20661"/>
                      <wp:lineTo x="15965" y="20661"/>
                      <wp:lineTo x="16904" y="20661"/>
                      <wp:lineTo x="20661" y="15965"/>
                      <wp:lineTo x="20661" y="4696"/>
                      <wp:lineTo x="15965" y="0"/>
                      <wp:lineTo x="4696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53760">
              <w:rPr>
                <w:rFonts w:ascii="Arial" w:hAnsi="Arial" w:cs="Arial"/>
                <w:iCs/>
                <w:color w:val="000000" w:themeColor="text1"/>
                <w:spacing w:val="20"/>
                <w:sz w:val="36"/>
                <w:szCs w:val="36"/>
              </w:rPr>
              <w:t xml:space="preserve"> </w:t>
            </w:r>
            <w:r w:rsidR="00B047BD" w:rsidRPr="00A53760">
              <w:rPr>
                <w:rStyle w:val="Strong"/>
                <w:rFonts w:ascii="Arial" w:eastAsiaTheme="majorEastAsia" w:hAnsi="Arial" w:cs="Arial"/>
                <w:color w:val="365F91" w:themeColor="accent1" w:themeShade="BF"/>
                <w:sz w:val="28"/>
                <w:szCs w:val="28"/>
                <w:lang w:val="en-US"/>
              </w:rPr>
              <w:t>Janez Primer</w:t>
            </w:r>
          </w:p>
          <w:p w14:paraId="0F33860E" w14:textId="10003DF0" w:rsidR="002C479D" w:rsidRPr="003D7F6B" w:rsidRDefault="00A53760" w:rsidP="003D7F6B">
            <w:pPr>
              <w:spacing w:after="0"/>
              <w:rPr>
                <w:rFonts w:ascii="Arial" w:hAnsi="Arial" w:cs="Arial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pacing w:val="20"/>
                <w:sz w:val="20"/>
                <w:szCs w:val="20"/>
              </w:rPr>
              <w:br/>
            </w:r>
            <w:r>
              <w:rPr>
                <w:rFonts w:ascii="Arial" w:hAnsi="Arial" w:cs="Arial"/>
                <w:iCs/>
                <w:color w:val="000000" w:themeColor="text1"/>
                <w:spacing w:val="20"/>
                <w:sz w:val="20"/>
                <w:szCs w:val="20"/>
              </w:rPr>
              <w:br/>
            </w:r>
            <w:r w:rsidR="00B047BD" w:rsidRPr="00A53760">
              <w:rPr>
                <w:rFonts w:ascii="Arial" w:hAnsi="Arial" w:cs="Arial"/>
                <w:iCs/>
                <w:color w:val="000000" w:themeColor="text1"/>
                <w:spacing w:val="20"/>
                <w:sz w:val="20"/>
                <w:szCs w:val="20"/>
              </w:rPr>
              <w:t>Ljubljanska 80,10</w:t>
            </w:r>
            <w:r w:rsidR="00EF644D" w:rsidRPr="00A53760">
              <w:rPr>
                <w:rFonts w:ascii="Arial" w:hAnsi="Arial" w:cs="Arial"/>
                <w:iCs/>
                <w:color w:val="000000" w:themeColor="text1"/>
                <w:spacing w:val="20"/>
                <w:sz w:val="20"/>
                <w:szCs w:val="20"/>
              </w:rPr>
              <w:t>0</w:t>
            </w:r>
            <w:r w:rsidR="00B047BD" w:rsidRPr="00A53760">
              <w:rPr>
                <w:rFonts w:ascii="Arial" w:hAnsi="Arial" w:cs="Arial"/>
                <w:iCs/>
                <w:color w:val="000000" w:themeColor="text1"/>
                <w:spacing w:val="20"/>
                <w:sz w:val="20"/>
                <w:szCs w:val="20"/>
              </w:rPr>
              <w:t xml:space="preserve">0 Ljubljana </w:t>
            </w:r>
            <w:hyperlink r:id="rId8" w:history="1">
              <w:r w:rsidR="00B047BD" w:rsidRPr="00A53760">
                <w:rPr>
                  <w:rStyle w:val="Hyperlink"/>
                  <w:rFonts w:ascii="Arial" w:hAnsi="Arial" w:cs="Arial"/>
                  <w:iCs/>
                  <w:color w:val="000000" w:themeColor="text1"/>
                  <w:spacing w:val="20"/>
                  <w:sz w:val="20"/>
                  <w:szCs w:val="20"/>
                </w:rPr>
                <w:t>janez.primer@primer.com</w:t>
              </w:r>
            </w:hyperlink>
            <w:r w:rsidR="00B047BD" w:rsidRPr="00A53760">
              <w:rPr>
                <w:rStyle w:val="Hyperlink"/>
                <w:rFonts w:ascii="Arial" w:hAnsi="Arial" w:cs="Arial"/>
                <w:iCs/>
                <w:color w:val="000000" w:themeColor="text1"/>
                <w:spacing w:val="20"/>
                <w:sz w:val="20"/>
                <w:szCs w:val="20"/>
              </w:rPr>
              <w:t xml:space="preserve"> </w:t>
            </w:r>
          </w:p>
          <w:p w14:paraId="46AA892C" w14:textId="19DFD75C" w:rsidR="002C479D" w:rsidRPr="00A53760" w:rsidRDefault="00B047BD" w:rsidP="00D63CAE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 w:rsidRPr="00A53760">
              <w:rPr>
                <w:rFonts w:ascii="Arial" w:hAnsi="Arial" w:cs="Arial"/>
                <w:iCs/>
                <w:color w:val="000000" w:themeColor="text1"/>
                <w:spacing w:val="20"/>
                <w:sz w:val="20"/>
                <w:szCs w:val="20"/>
              </w:rPr>
              <w:t>0</w:t>
            </w:r>
            <w:r w:rsidR="00A53760">
              <w:rPr>
                <w:rFonts w:ascii="Arial" w:hAnsi="Arial" w:cs="Arial"/>
                <w:iCs/>
                <w:color w:val="000000" w:themeColor="text1"/>
                <w:spacing w:val="20"/>
                <w:sz w:val="20"/>
                <w:szCs w:val="20"/>
              </w:rPr>
              <w:t xml:space="preserve">0386 </w:t>
            </w:r>
            <w:r w:rsidRPr="00A53760">
              <w:rPr>
                <w:rFonts w:ascii="Arial" w:hAnsi="Arial" w:cs="Arial"/>
                <w:iCs/>
                <w:color w:val="000000" w:themeColor="text1"/>
                <w:spacing w:val="20"/>
                <w:sz w:val="20"/>
                <w:szCs w:val="20"/>
              </w:rPr>
              <w:t>21 111 000</w:t>
            </w:r>
            <w:r w:rsidRPr="00A53760">
              <w:rPr>
                <w:rFonts w:ascii="Arial" w:hAnsi="Arial" w:cs="Arial"/>
                <w:i/>
                <w:color w:val="000000" w:themeColor="text1"/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3EC5" w14:textId="77777777" w:rsidR="002C479D" w:rsidRPr="00A53760" w:rsidRDefault="00B047BD" w:rsidP="00D63CAE">
            <w:pPr>
              <w:spacing w:after="0" w:line="264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A53760">
              <w:rPr>
                <w:rFonts w:ascii="Arial" w:hAnsi="Arial" w:cs="Arial"/>
                <w:i/>
                <w:noProof/>
                <w:color w:val="000000" w:themeColor="text1"/>
                <w:spacing w:val="20"/>
                <w:sz w:val="20"/>
                <w:szCs w:val="20"/>
                <w:lang w:eastAsia="sl-SI"/>
              </w:rPr>
              <w:drawing>
                <wp:inline distT="0" distB="0" distL="0" distR="0" wp14:anchorId="79724145" wp14:editId="2F3EEAFB">
                  <wp:extent cx="1247232" cy="1430021"/>
                  <wp:effectExtent l="0" t="0" r="0" b="0"/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232" cy="1430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E4C88" w14:textId="0EED0D47" w:rsidR="00A53760" w:rsidRDefault="00A53760" w:rsidP="00A53760">
      <w:pPr>
        <w:pStyle w:val="Heading2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bookmarkStart w:id="0" w:name="_Hlk25229318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8119"/>
      </w:tblGrid>
      <w:tr w:rsidR="00A53760" w14:paraId="428E0319" w14:textId="77777777" w:rsidTr="003D7F6B">
        <w:tc>
          <w:tcPr>
            <w:tcW w:w="846" w:type="dxa"/>
          </w:tcPr>
          <w:p w14:paraId="59A7BB77" w14:textId="3A6925CA" w:rsidR="00A53760" w:rsidRDefault="00A53760" w:rsidP="00A53760">
            <w:pPr>
              <w:pStyle w:val="Heading2"/>
              <w:outlineLvl w:val="1"/>
              <w:rPr>
                <w:rFonts w:ascii="Arial" w:hAnsi="Arial" w:cs="Arial"/>
                <w:b w:val="0"/>
                <w:bCs/>
                <w:color w:val="000000" w:themeColor="text1"/>
                <w:sz w:val="24"/>
                <w:szCs w:val="24"/>
              </w:rPr>
            </w:pPr>
            <w:r w:rsidRPr="00A53760">
              <w:rPr>
                <w:b w:val="0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6EDB9C6F" wp14:editId="55D1333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439200" cy="439200"/>
                  <wp:effectExtent l="0" t="0" r="0" b="0"/>
                  <wp:wrapTight wrapText="bothSides">
                    <wp:wrapPolygon edited="0">
                      <wp:start x="4689" y="0"/>
                      <wp:lineTo x="0" y="4689"/>
                      <wp:lineTo x="0" y="15942"/>
                      <wp:lineTo x="3751" y="20631"/>
                      <wp:lineTo x="4689" y="20631"/>
                      <wp:lineTo x="15942" y="20631"/>
                      <wp:lineTo x="16880" y="20631"/>
                      <wp:lineTo x="20631" y="15942"/>
                      <wp:lineTo x="20631" y="4689"/>
                      <wp:lineTo x="15942" y="0"/>
                      <wp:lineTo x="4689" y="0"/>
                    </wp:wrapPolygon>
                  </wp:wrapTight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70" w:type="dxa"/>
          </w:tcPr>
          <w:p w14:paraId="2632EE90" w14:textId="77777777" w:rsidR="00A53760" w:rsidRDefault="00A53760" w:rsidP="00A53760">
            <w:pPr>
              <w:pStyle w:val="Heading2"/>
              <w:outlineLvl w:val="1"/>
              <w:rPr>
                <w:rFonts w:ascii="Arial" w:hAnsi="Arial" w:cs="Arial"/>
                <w:b w:val="0"/>
                <w:bCs/>
                <w:color w:val="000000" w:themeColor="text1"/>
                <w:sz w:val="24"/>
                <w:szCs w:val="24"/>
              </w:rPr>
            </w:pPr>
            <w:r w:rsidRPr="00A53760">
              <w:rPr>
                <w:rFonts w:ascii="Arial" w:hAnsi="Arial" w:cs="Arial"/>
                <w:b w:val="0"/>
                <w:bCs/>
                <w:color w:val="000000" w:themeColor="text1"/>
                <w:sz w:val="24"/>
                <w:szCs w:val="24"/>
              </w:rPr>
              <w:t>Iščem vodstven položaj v prodaji. Poleg tega bi me zanimalo tudi vodenje sorodnega področja, kot je marketing ali nabava.</w:t>
            </w:r>
          </w:p>
          <w:p w14:paraId="12CFA232" w14:textId="77777777" w:rsidR="00A53760" w:rsidRDefault="00A53760" w:rsidP="00A53760">
            <w:pPr>
              <w:pStyle w:val="Heading2"/>
              <w:outlineLvl w:val="1"/>
              <w:rPr>
                <w:rFonts w:ascii="Arial" w:hAnsi="Arial" w:cs="Arial"/>
                <w:b w:val="0"/>
                <w:bCs/>
                <w:color w:val="000000" w:themeColor="text1"/>
                <w:sz w:val="24"/>
                <w:szCs w:val="24"/>
              </w:rPr>
            </w:pPr>
          </w:p>
        </w:tc>
      </w:tr>
      <w:tr w:rsidR="00A53760" w14:paraId="6C3BDEAF" w14:textId="77777777" w:rsidTr="003D7F6B">
        <w:tc>
          <w:tcPr>
            <w:tcW w:w="846" w:type="dxa"/>
          </w:tcPr>
          <w:p w14:paraId="5D19B2FE" w14:textId="72D58F93" w:rsidR="00A53760" w:rsidRDefault="00A53760" w:rsidP="00A53760">
            <w:pPr>
              <w:pStyle w:val="Heading2"/>
              <w:outlineLvl w:val="1"/>
              <w:rPr>
                <w:rFonts w:ascii="Arial" w:hAnsi="Arial" w:cs="Arial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5F1EF12" wp14:editId="247BCC3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41275</wp:posOffset>
                  </wp:positionV>
                  <wp:extent cx="439200" cy="43920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70" w:type="dxa"/>
          </w:tcPr>
          <w:p w14:paraId="3DF49D1B" w14:textId="59A09EAE" w:rsidR="00A53760" w:rsidRPr="00A53760" w:rsidRDefault="00A53760" w:rsidP="00A53760">
            <w:pPr>
              <w:pStyle w:val="Heading2"/>
              <w:outlineLvl w:val="1"/>
            </w:pPr>
            <w:r w:rsidRPr="00A53760">
              <w:rPr>
                <w:rFonts w:ascii="Arial" w:hAnsi="Arial" w:cs="Arial"/>
                <w:b w:val="0"/>
                <w:bCs/>
                <w:color w:val="000000" w:themeColor="text1"/>
                <w:sz w:val="24"/>
                <w:szCs w:val="24"/>
              </w:rPr>
              <w:t>Pri prodaji vedno na prvo mesto postavljam zadovoljno stranko. To dosegam z močno usmerjenostjo v stranke, saj je to edini način za dolgoročno sodelovanje. Prednost dajem kvaliteti oziroma dobro opravljeni storitvi, zato se poslužujem politike minimalnih/zmernih popustov. Pri vodenju dajem prednost rezultatom, ne omejitvam.</w:t>
            </w:r>
          </w:p>
        </w:tc>
      </w:tr>
    </w:tbl>
    <w:p w14:paraId="791C6DBF" w14:textId="06CC2D90" w:rsidR="00A53760" w:rsidRDefault="00A53760" w:rsidP="00A53760">
      <w:pPr>
        <w:pStyle w:val="Heading2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bookmarkStart w:id="1" w:name="_Hlk25229380"/>
      <w:bookmarkEnd w:id="0"/>
    </w:p>
    <w:bookmarkEnd w:id="1"/>
    <w:p w14:paraId="05F7E025" w14:textId="77777777" w:rsidR="00DC70D2" w:rsidRDefault="00DC70D2">
      <w:pPr>
        <w:pStyle w:val="Heading1"/>
        <w:rPr>
          <w:rFonts w:ascii="Arial" w:eastAsiaTheme="majorEastAsia" w:hAnsi="Arial" w:cs="Arial"/>
          <w:bCs/>
          <w:color w:val="365F91" w:themeColor="accent1" w:themeShade="BF"/>
          <w:sz w:val="32"/>
          <w:lang w:val="pt-BR"/>
        </w:rPr>
      </w:pPr>
    </w:p>
    <w:p w14:paraId="4090BC7B" w14:textId="09651589" w:rsidR="00A53760" w:rsidRPr="00A53760" w:rsidRDefault="00DC70D2">
      <w:pPr>
        <w:pStyle w:val="Heading1"/>
        <w:rPr>
          <w:rFonts w:ascii="Arial" w:eastAsiaTheme="majorEastAsia" w:hAnsi="Arial" w:cs="Arial"/>
          <w:bCs/>
          <w:color w:val="365F91" w:themeColor="accent1" w:themeShade="BF"/>
          <w:sz w:val="32"/>
          <w:lang w:val="pt-BR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58DC766" wp14:editId="44E03571">
            <wp:simplePos x="0" y="0"/>
            <wp:positionH relativeFrom="column">
              <wp:posOffset>-44450</wp:posOffset>
            </wp:positionH>
            <wp:positionV relativeFrom="paragraph">
              <wp:posOffset>34925</wp:posOffset>
            </wp:positionV>
            <wp:extent cx="609600" cy="609600"/>
            <wp:effectExtent l="0" t="0" r="0" b="0"/>
            <wp:wrapTight wrapText="bothSides">
              <wp:wrapPolygon edited="0">
                <wp:start x="5400" y="0"/>
                <wp:lineTo x="0" y="4050"/>
                <wp:lineTo x="0" y="16875"/>
                <wp:lineTo x="5400" y="20925"/>
                <wp:lineTo x="15525" y="20925"/>
                <wp:lineTo x="20925" y="16875"/>
                <wp:lineTo x="20925" y="4050"/>
                <wp:lineTo x="15525" y="0"/>
                <wp:lineTo x="5400" y="0"/>
              </wp:wrapPolygon>
            </wp:wrapTight>
            <wp:docPr id="6" name="Picture 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3760" w:rsidRPr="00A53760">
        <w:rPr>
          <w:rFonts w:ascii="Arial" w:eastAsiaTheme="majorEastAsia" w:hAnsi="Arial" w:cs="Arial"/>
          <w:bCs/>
          <w:color w:val="365F91" w:themeColor="accent1" w:themeShade="BF"/>
          <w:sz w:val="32"/>
          <w:lang w:val="pt-BR"/>
        </w:rPr>
        <w:t>DELOVNE IZKUŠNJE</w:t>
      </w:r>
    </w:p>
    <w:p w14:paraId="6B311648" w14:textId="77777777" w:rsidR="00DC70D2" w:rsidRDefault="00DC70D2">
      <w:pPr>
        <w:pStyle w:val="Heading3"/>
        <w:rPr>
          <w:rFonts w:ascii="Arial" w:hAnsi="Arial" w:cs="Arial"/>
          <w:color w:val="000000" w:themeColor="text1"/>
        </w:rPr>
      </w:pPr>
    </w:p>
    <w:p w14:paraId="47D18DCB" w14:textId="77777777" w:rsidR="00DC70D2" w:rsidRDefault="00DC70D2">
      <w:pPr>
        <w:pStyle w:val="Heading3"/>
        <w:rPr>
          <w:rFonts w:ascii="Arial" w:hAnsi="Arial" w:cs="Arial"/>
          <w:color w:val="000000" w:themeColor="text1"/>
        </w:rPr>
      </w:pPr>
    </w:p>
    <w:p w14:paraId="58221ACD" w14:textId="4D3972D2" w:rsidR="002C479D" w:rsidRPr="00A53760" w:rsidRDefault="00B047BD">
      <w:pPr>
        <w:pStyle w:val="Heading3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 xml:space="preserve">2015 </w:t>
      </w:r>
      <w:r w:rsidR="00C82DA0" w:rsidRPr="00A53760">
        <w:rPr>
          <w:rFonts w:ascii="Arial" w:hAnsi="Arial" w:cs="Arial"/>
          <w:color w:val="000000" w:themeColor="text1"/>
        </w:rPr>
        <w:t>-</w:t>
      </w:r>
      <w:r w:rsidRPr="00A53760">
        <w:rPr>
          <w:rFonts w:ascii="Arial" w:hAnsi="Arial" w:cs="Arial"/>
          <w:color w:val="000000" w:themeColor="text1"/>
        </w:rPr>
        <w:t xml:space="preserve"> še traja</w:t>
      </w:r>
    </w:p>
    <w:p w14:paraId="2F6B1A7E" w14:textId="77777777" w:rsidR="002C479D" w:rsidRPr="00A53760" w:rsidRDefault="00B047BD">
      <w:pPr>
        <w:pStyle w:val="Heading2"/>
        <w:rPr>
          <w:rFonts w:ascii="Arial" w:hAnsi="Arial" w:cs="Arial"/>
          <w:color w:val="000000" w:themeColor="text1"/>
        </w:rPr>
      </w:pPr>
      <w:r w:rsidRPr="00DC70D2">
        <w:rPr>
          <w:rFonts w:ascii="Arial" w:eastAsiaTheme="majorEastAsia" w:hAnsi="Arial" w:cs="Arial"/>
          <w:bCs/>
          <w:color w:val="365F91" w:themeColor="accent1" w:themeShade="BF"/>
          <w:szCs w:val="28"/>
          <w:lang w:val="pt-BR"/>
        </w:rPr>
        <w:t>Vodja prodaje</w:t>
      </w:r>
      <w:r w:rsidRPr="00DC7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53760">
        <w:rPr>
          <w:rFonts w:ascii="Arial" w:hAnsi="Arial" w:cs="Arial"/>
          <w:color w:val="000000" w:themeColor="text1"/>
          <w:lang w:bidi="sl-SI"/>
        </w:rPr>
        <w:t xml:space="preserve">/ </w:t>
      </w:r>
      <w:r w:rsidRPr="00A53760">
        <w:rPr>
          <w:rStyle w:val="Emphasis"/>
          <w:rFonts w:ascii="Arial" w:hAnsi="Arial" w:cs="Arial"/>
          <w:b w:val="0"/>
          <w:bCs/>
          <w:color w:val="000000" w:themeColor="text1"/>
        </w:rPr>
        <w:t>Klicni center d.o.o.</w:t>
      </w:r>
    </w:p>
    <w:p w14:paraId="3AE41C74" w14:textId="77777777" w:rsidR="002C479D" w:rsidRPr="00A53760" w:rsidRDefault="00B047BD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>Priprava scenarijev za klicanje,</w:t>
      </w:r>
    </w:p>
    <w:p w14:paraId="6F1D6517" w14:textId="6A4D2386" w:rsidR="004C5E4C" w:rsidRPr="00A53760" w:rsidRDefault="004C5E4C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>planiranje in koordiniranje dela</w:t>
      </w:r>
      <w:r w:rsidR="00AF3670" w:rsidRPr="00A53760">
        <w:rPr>
          <w:rFonts w:ascii="Arial" w:hAnsi="Arial" w:cs="Arial"/>
          <w:color w:val="000000" w:themeColor="text1"/>
        </w:rPr>
        <w:t>,</w:t>
      </w:r>
    </w:p>
    <w:p w14:paraId="4417F1DD" w14:textId="33D97F09" w:rsidR="004C5E4C" w:rsidRPr="00A53760" w:rsidRDefault="004C5E4C" w:rsidP="004C5E4C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>skrb za doseganje ciljev skupine,</w:t>
      </w:r>
    </w:p>
    <w:p w14:paraId="5C246F52" w14:textId="118D26FD" w:rsidR="002C479D" w:rsidRPr="00A53760" w:rsidRDefault="00B047BD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>zaposlovanje novih agentov,</w:t>
      </w:r>
    </w:p>
    <w:p w14:paraId="4168093C" w14:textId="4D5414A6" w:rsidR="002C479D" w:rsidRPr="00A53760" w:rsidRDefault="00B047BD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 xml:space="preserve">uvajanje novih sodelavcev, </w:t>
      </w:r>
    </w:p>
    <w:p w14:paraId="2DA902A4" w14:textId="5666F8D3" w:rsidR="004C5E4C" w:rsidRPr="00A53760" w:rsidRDefault="004C5E4C" w:rsidP="004C5E4C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>koordinacija zaposlenih,</w:t>
      </w:r>
    </w:p>
    <w:p w14:paraId="74729318" w14:textId="6516D455" w:rsidR="002C479D" w:rsidRPr="00A53760" w:rsidRDefault="00B047BD" w:rsidP="004C5E4C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>priprava poročil in poročanje nadrejenemu</w:t>
      </w:r>
      <w:r w:rsidR="00AF3670" w:rsidRPr="00A53760">
        <w:rPr>
          <w:rFonts w:ascii="Arial" w:hAnsi="Arial" w:cs="Arial"/>
          <w:color w:val="000000" w:themeColor="text1"/>
        </w:rPr>
        <w:t>.</w:t>
      </w:r>
      <w:r w:rsidRPr="00A53760">
        <w:rPr>
          <w:rFonts w:ascii="Arial" w:hAnsi="Arial" w:cs="Arial"/>
          <w:color w:val="000000" w:themeColor="text1"/>
        </w:rPr>
        <w:br/>
      </w:r>
    </w:p>
    <w:p w14:paraId="6A81FF18" w14:textId="76138397" w:rsidR="002C479D" w:rsidRPr="00A53760" w:rsidRDefault="00B047BD">
      <w:pPr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b/>
          <w:bCs/>
          <w:color w:val="000000" w:themeColor="text1"/>
        </w:rPr>
        <w:t>Dosežki:</w:t>
      </w:r>
      <w:r w:rsidRPr="00A53760">
        <w:rPr>
          <w:rFonts w:ascii="Arial" w:hAnsi="Arial" w:cs="Arial"/>
          <w:color w:val="000000" w:themeColor="text1"/>
        </w:rPr>
        <w:t xml:space="preserve"> redno doseganje planov.</w:t>
      </w:r>
    </w:p>
    <w:p w14:paraId="182433D5" w14:textId="77777777" w:rsidR="002C479D" w:rsidRPr="00A53760" w:rsidRDefault="00B047BD">
      <w:pPr>
        <w:pStyle w:val="Heading3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 xml:space="preserve">2008 </w:t>
      </w:r>
      <w:r w:rsidR="00C82DA0" w:rsidRPr="00A53760">
        <w:rPr>
          <w:rFonts w:ascii="Arial" w:hAnsi="Arial" w:cs="Arial"/>
          <w:color w:val="000000" w:themeColor="text1"/>
          <w:lang w:bidi="sl-SI"/>
        </w:rPr>
        <w:t>-</w:t>
      </w:r>
      <w:r w:rsidRPr="00A53760">
        <w:rPr>
          <w:rFonts w:ascii="Arial" w:hAnsi="Arial" w:cs="Arial"/>
          <w:color w:val="000000" w:themeColor="text1"/>
          <w:lang w:bidi="sl-SI"/>
        </w:rPr>
        <w:t xml:space="preserve"> </w:t>
      </w:r>
      <w:r w:rsidRPr="00A53760">
        <w:rPr>
          <w:rFonts w:ascii="Arial" w:hAnsi="Arial" w:cs="Arial"/>
          <w:color w:val="000000" w:themeColor="text1"/>
        </w:rPr>
        <w:t>2015</w:t>
      </w:r>
    </w:p>
    <w:p w14:paraId="3FE52C60" w14:textId="77777777" w:rsidR="002C479D" w:rsidRPr="00A53760" w:rsidRDefault="00B047BD">
      <w:pPr>
        <w:pStyle w:val="Heading2"/>
        <w:rPr>
          <w:rFonts w:ascii="Arial" w:hAnsi="Arial" w:cs="Arial"/>
          <w:color w:val="000000" w:themeColor="text1"/>
        </w:rPr>
      </w:pPr>
      <w:r w:rsidRPr="00DC70D2">
        <w:rPr>
          <w:rFonts w:ascii="Arial" w:eastAsiaTheme="majorEastAsia" w:hAnsi="Arial" w:cs="Arial"/>
          <w:bCs/>
          <w:color w:val="365F91" w:themeColor="accent1" w:themeShade="BF"/>
          <w:szCs w:val="28"/>
          <w:lang w:val="pt-BR"/>
        </w:rPr>
        <w:t>Vodja ekipe zavarovalnih agentov</w:t>
      </w:r>
      <w:r w:rsidRPr="00A53760">
        <w:rPr>
          <w:rFonts w:ascii="Arial" w:hAnsi="Arial" w:cs="Arial"/>
          <w:color w:val="000000" w:themeColor="text1"/>
        </w:rPr>
        <w:t xml:space="preserve"> </w:t>
      </w:r>
      <w:r w:rsidRPr="00A53760">
        <w:rPr>
          <w:rFonts w:ascii="Arial" w:hAnsi="Arial" w:cs="Arial"/>
          <w:color w:val="000000" w:themeColor="text1"/>
          <w:lang w:bidi="sl-SI"/>
        </w:rPr>
        <w:t xml:space="preserve">/ </w:t>
      </w:r>
      <w:r w:rsidRPr="00A53760">
        <w:rPr>
          <w:rStyle w:val="Emphasis"/>
          <w:rFonts w:ascii="Arial" w:hAnsi="Arial" w:cs="Arial"/>
          <w:b w:val="0"/>
          <w:bCs/>
          <w:color w:val="000000" w:themeColor="text1"/>
        </w:rPr>
        <w:t>Zavarovalničar d.o.o.</w:t>
      </w:r>
    </w:p>
    <w:p w14:paraId="55E428FA" w14:textId="77777777" w:rsidR="002C479D" w:rsidRPr="00A53760" w:rsidRDefault="007A058E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>Vod</w:t>
      </w:r>
      <w:r w:rsidR="00B047BD" w:rsidRPr="00A53760">
        <w:rPr>
          <w:rFonts w:ascii="Arial" w:hAnsi="Arial" w:cs="Arial"/>
          <w:color w:val="000000" w:themeColor="text1"/>
        </w:rPr>
        <w:t>enje ekipe agentov,</w:t>
      </w:r>
    </w:p>
    <w:p w14:paraId="2D04F150" w14:textId="77777777" w:rsidR="002C479D" w:rsidRPr="00A53760" w:rsidRDefault="00B047BD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>pridobivanje in usposabljanje novih agentov,</w:t>
      </w:r>
    </w:p>
    <w:p w14:paraId="31AA5285" w14:textId="77777777" w:rsidR="002C479D" w:rsidRPr="00A53760" w:rsidRDefault="00B047BD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>prodaja zahtevnejših zavarovanj,</w:t>
      </w:r>
    </w:p>
    <w:p w14:paraId="6E2C8497" w14:textId="77777777" w:rsidR="002C479D" w:rsidRPr="00A53760" w:rsidRDefault="00B047BD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>skrb za obstoječe in nove stranke.</w:t>
      </w:r>
    </w:p>
    <w:p w14:paraId="3CE7919D" w14:textId="77777777" w:rsidR="002C479D" w:rsidRPr="00A53760" w:rsidRDefault="002C479D">
      <w:pPr>
        <w:rPr>
          <w:rFonts w:ascii="Arial" w:hAnsi="Arial" w:cs="Arial"/>
          <w:color w:val="000000" w:themeColor="text1"/>
        </w:rPr>
      </w:pPr>
    </w:p>
    <w:p w14:paraId="1AC9F826" w14:textId="77777777" w:rsidR="002C479D" w:rsidRPr="00A53760" w:rsidRDefault="00B047BD">
      <w:pPr>
        <w:pStyle w:val="Heading3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lastRenderedPageBreak/>
        <w:t xml:space="preserve">2004 </w:t>
      </w:r>
      <w:r w:rsidR="00C82DA0" w:rsidRPr="00A53760">
        <w:rPr>
          <w:rFonts w:ascii="Arial" w:hAnsi="Arial" w:cs="Arial"/>
          <w:color w:val="000000" w:themeColor="text1"/>
          <w:lang w:bidi="sl-SI"/>
        </w:rPr>
        <w:t>-</w:t>
      </w:r>
      <w:r w:rsidRPr="00A53760">
        <w:rPr>
          <w:rFonts w:ascii="Arial" w:hAnsi="Arial" w:cs="Arial"/>
          <w:color w:val="000000" w:themeColor="text1"/>
          <w:lang w:bidi="sl-SI"/>
        </w:rPr>
        <w:t xml:space="preserve"> </w:t>
      </w:r>
      <w:r w:rsidRPr="00A53760">
        <w:rPr>
          <w:rFonts w:ascii="Arial" w:hAnsi="Arial" w:cs="Arial"/>
          <w:color w:val="000000" w:themeColor="text1"/>
        </w:rPr>
        <w:t>2008</w:t>
      </w:r>
    </w:p>
    <w:p w14:paraId="5141818D" w14:textId="77777777" w:rsidR="002C479D" w:rsidRPr="00A53760" w:rsidRDefault="00B047BD">
      <w:pPr>
        <w:pStyle w:val="Heading2"/>
        <w:rPr>
          <w:rFonts w:ascii="Arial" w:hAnsi="Arial" w:cs="Arial"/>
          <w:color w:val="000000" w:themeColor="text1"/>
        </w:rPr>
      </w:pPr>
      <w:r w:rsidRPr="00DC70D2">
        <w:rPr>
          <w:rFonts w:ascii="Arial" w:eastAsiaTheme="majorEastAsia" w:hAnsi="Arial" w:cs="Arial"/>
          <w:bCs/>
          <w:color w:val="365F91" w:themeColor="accent1" w:themeShade="BF"/>
          <w:szCs w:val="28"/>
          <w:lang w:val="pt-BR"/>
        </w:rPr>
        <w:t>Zavarovalni agent</w:t>
      </w:r>
      <w:r w:rsidRPr="00A53760">
        <w:rPr>
          <w:rFonts w:ascii="Arial" w:hAnsi="Arial" w:cs="Arial"/>
          <w:color w:val="000000" w:themeColor="text1"/>
        </w:rPr>
        <w:t xml:space="preserve"> </w:t>
      </w:r>
      <w:r w:rsidRPr="00A53760">
        <w:rPr>
          <w:rFonts w:ascii="Arial" w:hAnsi="Arial" w:cs="Arial"/>
          <w:color w:val="000000" w:themeColor="text1"/>
          <w:lang w:bidi="sl-SI"/>
        </w:rPr>
        <w:t xml:space="preserve">/ </w:t>
      </w:r>
      <w:r w:rsidRPr="00A53760">
        <w:rPr>
          <w:rStyle w:val="Emphasis"/>
          <w:rFonts w:ascii="Arial" w:hAnsi="Arial" w:cs="Arial"/>
          <w:b w:val="0"/>
          <w:bCs/>
          <w:color w:val="000000" w:themeColor="text1"/>
        </w:rPr>
        <w:t>Zavarovalničar d.o.o.</w:t>
      </w:r>
    </w:p>
    <w:p w14:paraId="5913DD75" w14:textId="77777777" w:rsidR="00204AEC" w:rsidRPr="00A53760" w:rsidRDefault="00B047BD" w:rsidP="00204AEC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>Sklepanje zavarovanj na terenu,</w:t>
      </w:r>
    </w:p>
    <w:p w14:paraId="6A23A62C" w14:textId="77777777" w:rsidR="002C479D" w:rsidRPr="00A53760" w:rsidRDefault="00FC56AB" w:rsidP="00204AEC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 xml:space="preserve">klicanje terminov, </w:t>
      </w:r>
    </w:p>
    <w:p w14:paraId="74AAC990" w14:textId="77777777" w:rsidR="002C479D" w:rsidRPr="00A53760" w:rsidRDefault="007B1F8F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 xml:space="preserve">predstavljanje </w:t>
      </w:r>
      <w:r w:rsidR="00B047BD" w:rsidRPr="00A53760">
        <w:rPr>
          <w:rFonts w:ascii="Arial" w:hAnsi="Arial" w:cs="Arial"/>
          <w:color w:val="000000" w:themeColor="text1"/>
        </w:rPr>
        <w:t>zavarovalnih produktov.</w:t>
      </w:r>
    </w:p>
    <w:p w14:paraId="57038283" w14:textId="7BF000FC" w:rsidR="002C479D" w:rsidRPr="00DC70D2" w:rsidRDefault="00DC70D2">
      <w:pPr>
        <w:pStyle w:val="Heading1"/>
        <w:rPr>
          <w:rFonts w:ascii="Arial" w:eastAsiaTheme="majorEastAsia" w:hAnsi="Arial" w:cs="Arial"/>
          <w:bCs/>
          <w:color w:val="365F91" w:themeColor="accent1" w:themeShade="BF"/>
          <w:sz w:val="32"/>
          <w:lang w:val="pt-BR"/>
        </w:rPr>
      </w:pPr>
      <w:r>
        <w:rPr>
          <w:rFonts w:ascii="Arial" w:eastAsiaTheme="majorEastAsia" w:hAnsi="Arial" w:cs="Arial"/>
          <w:bCs/>
          <w:color w:val="365F91" w:themeColor="accent1" w:themeShade="BF"/>
          <w:sz w:val="32"/>
          <w:lang w:val="pt-BR"/>
        </w:rPr>
        <w:br/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68B523A6" wp14:editId="35E5BD39">
            <wp:simplePos x="0" y="0"/>
            <wp:positionH relativeFrom="column">
              <wp:posOffset>0</wp:posOffset>
            </wp:positionH>
            <wp:positionV relativeFrom="paragraph">
              <wp:posOffset>349885</wp:posOffset>
            </wp:positionV>
            <wp:extent cx="608400" cy="608400"/>
            <wp:effectExtent l="0" t="0" r="1270" b="1270"/>
            <wp:wrapTight wrapText="bothSides">
              <wp:wrapPolygon edited="0">
                <wp:start x="5411" y="0"/>
                <wp:lineTo x="0" y="4058"/>
                <wp:lineTo x="0" y="16910"/>
                <wp:lineTo x="5411" y="20969"/>
                <wp:lineTo x="15557" y="20969"/>
                <wp:lineTo x="20969" y="16910"/>
                <wp:lineTo x="20969" y="4058"/>
                <wp:lineTo x="15557" y="0"/>
                <wp:lineTo x="5411" y="0"/>
              </wp:wrapPolygon>
            </wp:wrapTight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70D2">
        <w:rPr>
          <w:rFonts w:ascii="Arial" w:eastAsiaTheme="majorEastAsia" w:hAnsi="Arial" w:cs="Arial"/>
          <w:bCs/>
          <w:color w:val="365F91" w:themeColor="accent1" w:themeShade="BF"/>
          <w:sz w:val="32"/>
          <w:lang w:val="pt-BR"/>
        </w:rPr>
        <w:t>FORMALNA IZOBRAZBA</w:t>
      </w:r>
    </w:p>
    <w:p w14:paraId="078138C2" w14:textId="77777777" w:rsidR="00DC70D2" w:rsidRDefault="00DC70D2">
      <w:pPr>
        <w:pStyle w:val="Heading3"/>
        <w:rPr>
          <w:rFonts w:ascii="Arial" w:hAnsi="Arial" w:cs="Arial"/>
          <w:color w:val="000000" w:themeColor="text1"/>
        </w:rPr>
      </w:pPr>
    </w:p>
    <w:p w14:paraId="3CB2B654" w14:textId="714BE446" w:rsidR="002C479D" w:rsidRPr="00DC70D2" w:rsidRDefault="00B047BD">
      <w:pPr>
        <w:pStyle w:val="Heading3"/>
        <w:rPr>
          <w:rFonts w:ascii="Arial" w:eastAsiaTheme="majorEastAsia" w:hAnsi="Arial" w:cs="Arial"/>
          <w:b/>
          <w:bCs/>
          <w:caps w:val="0"/>
          <w:color w:val="365F91" w:themeColor="accent1" w:themeShade="BF"/>
          <w:szCs w:val="22"/>
          <w:lang w:val="pt-BR"/>
        </w:rPr>
      </w:pPr>
      <w:r w:rsidRPr="00DC70D2">
        <w:rPr>
          <w:rFonts w:ascii="Arial" w:eastAsiaTheme="majorEastAsia" w:hAnsi="Arial" w:cs="Arial"/>
          <w:b/>
          <w:bCs/>
          <w:caps w:val="0"/>
          <w:color w:val="365F91" w:themeColor="accent1" w:themeShade="BF"/>
          <w:szCs w:val="22"/>
          <w:lang w:val="pt-BR"/>
        </w:rPr>
        <w:t>1998 - 2003</w:t>
      </w:r>
    </w:p>
    <w:p w14:paraId="2F098D15" w14:textId="77777777" w:rsidR="002C479D" w:rsidRPr="00A53760" w:rsidRDefault="00B047BD">
      <w:pPr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b/>
          <w:bCs/>
          <w:color w:val="000000" w:themeColor="text1"/>
        </w:rPr>
        <w:t>Izobrazba:</w:t>
      </w:r>
      <w:r w:rsidRPr="00A53760">
        <w:rPr>
          <w:rFonts w:ascii="Arial" w:hAnsi="Arial" w:cs="Arial"/>
          <w:color w:val="000000" w:themeColor="text1"/>
        </w:rPr>
        <w:t xml:space="preserve"> Univ.</w:t>
      </w:r>
      <w:r w:rsidR="007B1F8F" w:rsidRPr="00A53760">
        <w:rPr>
          <w:rFonts w:ascii="Arial" w:hAnsi="Arial" w:cs="Arial"/>
          <w:color w:val="000000" w:themeColor="text1"/>
        </w:rPr>
        <w:t xml:space="preserve"> </w:t>
      </w:r>
      <w:r w:rsidRPr="00A53760">
        <w:rPr>
          <w:rFonts w:ascii="Arial" w:hAnsi="Arial" w:cs="Arial"/>
          <w:color w:val="000000" w:themeColor="text1"/>
        </w:rPr>
        <w:t>dipl. ekon. (VII</w:t>
      </w:r>
      <w:r w:rsidR="007B1F8F" w:rsidRPr="00A53760">
        <w:rPr>
          <w:rFonts w:ascii="Arial" w:hAnsi="Arial" w:cs="Arial"/>
          <w:color w:val="000000" w:themeColor="text1"/>
        </w:rPr>
        <w:t>.</w:t>
      </w:r>
      <w:r w:rsidRPr="00A53760">
        <w:rPr>
          <w:rFonts w:ascii="Arial" w:hAnsi="Arial" w:cs="Arial"/>
          <w:color w:val="000000" w:themeColor="text1"/>
        </w:rPr>
        <w:t xml:space="preserve"> stopnja)</w:t>
      </w:r>
      <w:r w:rsidRPr="00A53760">
        <w:rPr>
          <w:rFonts w:ascii="Arial" w:hAnsi="Arial" w:cs="Arial"/>
          <w:color w:val="000000" w:themeColor="text1"/>
        </w:rPr>
        <w:br/>
      </w:r>
      <w:r w:rsidRPr="00A53760">
        <w:rPr>
          <w:rFonts w:ascii="Arial" w:hAnsi="Arial" w:cs="Arial"/>
          <w:b/>
          <w:bCs/>
          <w:color w:val="000000" w:themeColor="text1"/>
        </w:rPr>
        <w:t>Fakulteta:</w:t>
      </w:r>
      <w:r w:rsidR="007B1F8F" w:rsidRPr="00A53760">
        <w:rPr>
          <w:rFonts w:ascii="Arial" w:hAnsi="Arial" w:cs="Arial"/>
          <w:color w:val="000000" w:themeColor="text1"/>
        </w:rPr>
        <w:t xml:space="preserve"> Ekonomska f</w:t>
      </w:r>
      <w:r w:rsidRPr="00A53760">
        <w:rPr>
          <w:rFonts w:ascii="Arial" w:hAnsi="Arial" w:cs="Arial"/>
          <w:color w:val="000000" w:themeColor="text1"/>
        </w:rPr>
        <w:t>ak</w:t>
      </w:r>
      <w:r w:rsidR="007B1F8F" w:rsidRPr="00A53760">
        <w:rPr>
          <w:rFonts w:ascii="Arial" w:hAnsi="Arial" w:cs="Arial"/>
          <w:color w:val="000000" w:themeColor="text1"/>
        </w:rPr>
        <w:t>ulteta v Ljubljani</w:t>
      </w:r>
      <w:r w:rsidRPr="00A53760">
        <w:rPr>
          <w:rFonts w:ascii="Arial" w:hAnsi="Arial" w:cs="Arial"/>
          <w:color w:val="000000" w:themeColor="text1"/>
        </w:rPr>
        <w:br/>
      </w:r>
      <w:r w:rsidRPr="00A53760">
        <w:rPr>
          <w:rFonts w:ascii="Arial" w:hAnsi="Arial" w:cs="Arial"/>
          <w:b/>
          <w:bCs/>
          <w:color w:val="000000" w:themeColor="text1"/>
        </w:rPr>
        <w:t>Program in smer:</w:t>
      </w:r>
      <w:r w:rsidRPr="00A53760">
        <w:rPr>
          <w:rFonts w:ascii="Arial" w:hAnsi="Arial" w:cs="Arial"/>
          <w:color w:val="000000" w:themeColor="text1"/>
        </w:rPr>
        <w:t xml:space="preserve"> Univerzitetni program, smer trženje</w:t>
      </w:r>
      <w:r w:rsidRPr="00A53760">
        <w:rPr>
          <w:rFonts w:ascii="Arial" w:hAnsi="Arial" w:cs="Arial"/>
          <w:color w:val="000000" w:themeColor="text1"/>
        </w:rPr>
        <w:br/>
      </w:r>
      <w:r w:rsidRPr="00A53760">
        <w:rPr>
          <w:rFonts w:ascii="Arial" w:hAnsi="Arial" w:cs="Arial"/>
          <w:b/>
          <w:bCs/>
          <w:color w:val="000000" w:themeColor="text1"/>
        </w:rPr>
        <w:t>Naslov diplome:</w:t>
      </w:r>
      <w:r w:rsidRPr="00A53760">
        <w:rPr>
          <w:rFonts w:ascii="Arial" w:hAnsi="Arial" w:cs="Arial"/>
          <w:color w:val="000000" w:themeColor="text1"/>
        </w:rPr>
        <w:t xml:space="preserve"> Koraki na poti k ohranjanju kupcev, 2003 </w:t>
      </w:r>
    </w:p>
    <w:p w14:paraId="1C762CEE" w14:textId="77777777" w:rsidR="002C479D" w:rsidRPr="00DC70D2" w:rsidRDefault="00B047BD">
      <w:pPr>
        <w:pStyle w:val="Heading3"/>
        <w:rPr>
          <w:rFonts w:ascii="Arial" w:eastAsiaTheme="majorEastAsia" w:hAnsi="Arial" w:cs="Arial"/>
          <w:b/>
          <w:bCs/>
          <w:caps w:val="0"/>
          <w:color w:val="365F91" w:themeColor="accent1" w:themeShade="BF"/>
          <w:szCs w:val="22"/>
          <w:lang w:val="pt-BR"/>
        </w:rPr>
      </w:pPr>
      <w:r w:rsidRPr="00DC70D2">
        <w:rPr>
          <w:rFonts w:ascii="Arial" w:eastAsiaTheme="majorEastAsia" w:hAnsi="Arial" w:cs="Arial"/>
          <w:b/>
          <w:bCs/>
          <w:caps w:val="0"/>
          <w:color w:val="365F91" w:themeColor="accent1" w:themeShade="BF"/>
          <w:szCs w:val="22"/>
          <w:lang w:val="pt-BR"/>
        </w:rPr>
        <w:t>1994 - 1998</w:t>
      </w:r>
    </w:p>
    <w:p w14:paraId="7CA6792E" w14:textId="77777777" w:rsidR="002C479D" w:rsidRPr="00A53760" w:rsidRDefault="00B047BD">
      <w:pPr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b/>
          <w:bCs/>
          <w:color w:val="000000" w:themeColor="text1"/>
        </w:rPr>
        <w:t>Izobrazba:</w:t>
      </w:r>
      <w:r w:rsidRPr="00A53760">
        <w:rPr>
          <w:rFonts w:ascii="Arial" w:hAnsi="Arial" w:cs="Arial"/>
          <w:color w:val="000000" w:themeColor="text1"/>
        </w:rPr>
        <w:t xml:space="preserve"> Gimnazijski maturant</w:t>
      </w:r>
      <w:r w:rsidRPr="00A53760">
        <w:rPr>
          <w:rFonts w:ascii="Arial" w:hAnsi="Arial" w:cs="Arial"/>
          <w:color w:val="000000" w:themeColor="text1"/>
        </w:rPr>
        <w:br/>
      </w:r>
      <w:r w:rsidRPr="00A53760">
        <w:rPr>
          <w:rFonts w:ascii="Arial" w:hAnsi="Arial" w:cs="Arial"/>
          <w:b/>
          <w:bCs/>
          <w:color w:val="000000" w:themeColor="text1"/>
        </w:rPr>
        <w:t>Šola:</w:t>
      </w:r>
      <w:r w:rsidRPr="00A53760">
        <w:rPr>
          <w:rFonts w:ascii="Arial" w:hAnsi="Arial" w:cs="Arial"/>
          <w:color w:val="000000" w:themeColor="text1"/>
        </w:rPr>
        <w:t xml:space="preserve"> Gimnazija Moste</w:t>
      </w:r>
    </w:p>
    <w:p w14:paraId="0AC6EDF7" w14:textId="54D96E0A" w:rsidR="00DC70D2" w:rsidRPr="00DC70D2" w:rsidRDefault="00DC70D2">
      <w:pPr>
        <w:pStyle w:val="Heading1"/>
        <w:rPr>
          <w:rFonts w:ascii="Arial" w:eastAsiaTheme="majorEastAsia" w:hAnsi="Arial" w:cs="Arial"/>
          <w:bCs/>
          <w:color w:val="365F91" w:themeColor="accent1" w:themeShade="BF"/>
          <w:sz w:val="32"/>
          <w:lang w:val="pt-BR"/>
        </w:rPr>
      </w:pPr>
      <w:r>
        <w:rPr>
          <w:rFonts w:ascii="Arial" w:eastAsiaTheme="majorEastAsia" w:hAnsi="Arial" w:cs="Arial"/>
          <w:bCs/>
          <w:color w:val="365F91" w:themeColor="accent1" w:themeShade="BF"/>
          <w:sz w:val="32"/>
          <w:lang w:val="pt-BR"/>
        </w:rPr>
        <w:br/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31EA13E7" wp14:editId="00A17C2C">
            <wp:simplePos x="0" y="0"/>
            <wp:positionH relativeFrom="column">
              <wp:posOffset>0</wp:posOffset>
            </wp:positionH>
            <wp:positionV relativeFrom="paragraph">
              <wp:posOffset>183515</wp:posOffset>
            </wp:positionV>
            <wp:extent cx="608400" cy="608400"/>
            <wp:effectExtent l="0" t="0" r="1270" b="1270"/>
            <wp:wrapTight wrapText="bothSides">
              <wp:wrapPolygon edited="0">
                <wp:start x="5411" y="0"/>
                <wp:lineTo x="0" y="4058"/>
                <wp:lineTo x="0" y="16910"/>
                <wp:lineTo x="5411" y="20969"/>
                <wp:lineTo x="15557" y="20969"/>
                <wp:lineTo x="20969" y="16910"/>
                <wp:lineTo x="20969" y="4058"/>
                <wp:lineTo x="15557" y="0"/>
                <wp:lineTo x="5411" y="0"/>
              </wp:wrapPolygon>
            </wp:wrapTight>
            <wp:docPr id="8" name="Picture 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70D2">
        <w:rPr>
          <w:rFonts w:ascii="Arial" w:eastAsiaTheme="majorEastAsia" w:hAnsi="Arial" w:cs="Arial"/>
          <w:bCs/>
          <w:color w:val="365F91" w:themeColor="accent1" w:themeShade="BF"/>
          <w:sz w:val="32"/>
          <w:lang w:val="pt-BR"/>
        </w:rPr>
        <w:t>MOČNE KOMPETENCE</w:t>
      </w:r>
      <w:r>
        <w:rPr>
          <w:rFonts w:ascii="Arial" w:eastAsiaTheme="majorEastAsia" w:hAnsi="Arial" w:cs="Arial"/>
          <w:bCs/>
          <w:color w:val="365F91" w:themeColor="accent1" w:themeShade="BF"/>
          <w:sz w:val="32"/>
          <w:lang w:val="pt-BR"/>
        </w:rPr>
        <w:br/>
      </w:r>
    </w:p>
    <w:p w14:paraId="6F99D6CA" w14:textId="1F11A599" w:rsidR="002C479D" w:rsidRPr="00A53760" w:rsidRDefault="00DC70D2">
      <w:pPr>
        <w:pStyle w:val="ListBulle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B047BD" w:rsidRPr="00A53760">
        <w:rPr>
          <w:rFonts w:ascii="Arial" w:hAnsi="Arial" w:cs="Arial"/>
          <w:color w:val="000000" w:themeColor="text1"/>
        </w:rPr>
        <w:t>rodajna naravnanost,</w:t>
      </w:r>
    </w:p>
    <w:p w14:paraId="7BD201B5" w14:textId="77777777" w:rsidR="002C479D" w:rsidRPr="00A53760" w:rsidRDefault="00B047BD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>pogajalske sposobnosti,</w:t>
      </w:r>
    </w:p>
    <w:p w14:paraId="4298868C" w14:textId="77777777" w:rsidR="002C479D" w:rsidRPr="00A53760" w:rsidRDefault="00B047BD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>vztrajnost, ciljna usmerjenost, fleksibilnost, visoka motiviranost.</w:t>
      </w:r>
    </w:p>
    <w:p w14:paraId="706E8432" w14:textId="47055E2C" w:rsidR="002C479D" w:rsidRDefault="00DC70D2">
      <w:pPr>
        <w:pStyle w:val="Heading1"/>
        <w:rPr>
          <w:rFonts w:ascii="Arial" w:eastAsiaTheme="majorEastAsia" w:hAnsi="Arial" w:cs="Arial"/>
          <w:bCs/>
          <w:color w:val="365F91" w:themeColor="accent1" w:themeShade="BF"/>
          <w:sz w:val="32"/>
          <w:lang w:val="pt-BR"/>
        </w:rPr>
      </w:pPr>
      <w:r>
        <w:rPr>
          <w:rFonts w:ascii="Arial" w:eastAsiaTheme="majorEastAsia" w:hAnsi="Arial" w:cs="Arial"/>
          <w:bCs/>
          <w:color w:val="365F91" w:themeColor="accent1" w:themeShade="BF"/>
          <w:sz w:val="32"/>
          <w:lang w:val="pt-BR"/>
        </w:rPr>
        <w:br/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06147AB1" wp14:editId="453C6711">
            <wp:simplePos x="0" y="0"/>
            <wp:positionH relativeFrom="column">
              <wp:posOffset>0</wp:posOffset>
            </wp:positionH>
            <wp:positionV relativeFrom="paragraph">
              <wp:posOffset>349885</wp:posOffset>
            </wp:positionV>
            <wp:extent cx="608400" cy="608400"/>
            <wp:effectExtent l="0" t="0" r="1270" b="1270"/>
            <wp:wrapTight wrapText="bothSides">
              <wp:wrapPolygon edited="0">
                <wp:start x="5411" y="0"/>
                <wp:lineTo x="0" y="4058"/>
                <wp:lineTo x="0" y="16910"/>
                <wp:lineTo x="5411" y="20969"/>
                <wp:lineTo x="15557" y="20969"/>
                <wp:lineTo x="20969" y="16910"/>
                <wp:lineTo x="20969" y="4058"/>
                <wp:lineTo x="15557" y="0"/>
                <wp:lineTo x="5411" y="0"/>
              </wp:wrapPolygon>
            </wp:wrapTight>
            <wp:docPr id="9" name="Picture 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70D2">
        <w:rPr>
          <w:rFonts w:ascii="Arial" w:eastAsiaTheme="majorEastAsia" w:hAnsi="Arial" w:cs="Arial"/>
          <w:bCs/>
          <w:color w:val="365F91" w:themeColor="accent1" w:themeShade="BF"/>
          <w:sz w:val="32"/>
          <w:lang w:val="pt-BR"/>
        </w:rPr>
        <w:t>DODATNA IZOBRAŽEVANJA</w:t>
      </w:r>
    </w:p>
    <w:p w14:paraId="2F576E8F" w14:textId="77777777" w:rsidR="00DC70D2" w:rsidRDefault="00DC70D2">
      <w:pPr>
        <w:pStyle w:val="Heading2"/>
        <w:rPr>
          <w:rFonts w:ascii="Arial" w:hAnsi="Arial" w:cs="Arial"/>
          <w:color w:val="000000" w:themeColor="text1"/>
        </w:rPr>
      </w:pPr>
    </w:p>
    <w:p w14:paraId="5AD25C1D" w14:textId="552435A7" w:rsidR="002C479D" w:rsidRPr="00DC70D2" w:rsidRDefault="00B047BD">
      <w:pPr>
        <w:pStyle w:val="Heading2"/>
        <w:rPr>
          <w:rFonts w:ascii="Arial" w:eastAsiaTheme="majorEastAsia" w:hAnsi="Arial" w:cs="Arial"/>
          <w:bCs/>
          <w:color w:val="365F91" w:themeColor="accent1" w:themeShade="BF"/>
          <w:sz w:val="22"/>
          <w:szCs w:val="22"/>
          <w:lang w:val="pt-BR"/>
        </w:rPr>
      </w:pPr>
      <w:r w:rsidRPr="00DC70D2">
        <w:rPr>
          <w:rFonts w:ascii="Arial" w:eastAsiaTheme="majorEastAsia" w:hAnsi="Arial" w:cs="Arial"/>
          <w:bCs/>
          <w:color w:val="365F91" w:themeColor="accent1" w:themeShade="BF"/>
          <w:sz w:val="22"/>
          <w:szCs w:val="22"/>
          <w:lang w:val="pt-BR"/>
        </w:rPr>
        <w:t>Prodaja 2008</w:t>
      </w:r>
    </w:p>
    <w:p w14:paraId="53249861" w14:textId="77777777" w:rsidR="002C479D" w:rsidRPr="00A53760" w:rsidRDefault="00B047BD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>Veščine poslovnega nastopanja, Mercuri international</w:t>
      </w:r>
      <w:r w:rsidRPr="00A53760">
        <w:rPr>
          <w:rFonts w:ascii="Arial" w:hAnsi="Arial" w:cs="Arial"/>
          <w:color w:val="000000" w:themeColor="text1"/>
        </w:rPr>
        <w:br/>
        <w:t>Profesionalne prodajne veščine, Mercuri international</w:t>
      </w:r>
      <w:r w:rsidRPr="00A53760">
        <w:rPr>
          <w:rFonts w:ascii="Arial" w:hAnsi="Arial" w:cs="Arial"/>
          <w:color w:val="000000" w:themeColor="text1"/>
        </w:rPr>
        <w:br/>
        <w:t>Prodajni Coaching, Mercuri international</w:t>
      </w:r>
    </w:p>
    <w:p w14:paraId="3DF6A4E5" w14:textId="77777777" w:rsidR="002C479D" w:rsidRPr="00A53760" w:rsidRDefault="00B047BD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>Vodenje prodajne mreže, Mercuri international</w:t>
      </w:r>
    </w:p>
    <w:p w14:paraId="3A20AEFF" w14:textId="77777777" w:rsidR="002C479D" w:rsidRPr="00A53760" w:rsidRDefault="00B047BD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>Temeljne trenerske veščine, Mercuri international</w:t>
      </w:r>
    </w:p>
    <w:p w14:paraId="12E64342" w14:textId="77777777" w:rsidR="002C479D" w:rsidRPr="00A53760" w:rsidRDefault="00B047BD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>Psihoretorika, Roy Goreya</w:t>
      </w:r>
    </w:p>
    <w:p w14:paraId="26AEED8E" w14:textId="77777777" w:rsidR="002C479D" w:rsidRPr="00A53760" w:rsidRDefault="002C479D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</w:rPr>
      </w:pPr>
    </w:p>
    <w:p w14:paraId="1FDC2B5E" w14:textId="77777777" w:rsidR="002C479D" w:rsidRPr="00DC70D2" w:rsidRDefault="00B047BD">
      <w:pPr>
        <w:pStyle w:val="Heading2"/>
        <w:rPr>
          <w:rFonts w:ascii="Arial" w:eastAsiaTheme="majorEastAsia" w:hAnsi="Arial" w:cs="Arial"/>
          <w:bCs/>
          <w:color w:val="365F91" w:themeColor="accent1" w:themeShade="BF"/>
          <w:sz w:val="22"/>
          <w:szCs w:val="22"/>
          <w:lang w:val="pt-BR"/>
        </w:rPr>
      </w:pPr>
      <w:r w:rsidRPr="00DC70D2">
        <w:rPr>
          <w:rFonts w:ascii="Arial" w:eastAsiaTheme="majorEastAsia" w:hAnsi="Arial" w:cs="Arial"/>
          <w:bCs/>
          <w:color w:val="365F91" w:themeColor="accent1" w:themeShade="BF"/>
          <w:sz w:val="22"/>
          <w:szCs w:val="22"/>
          <w:lang w:val="pt-BR"/>
        </w:rPr>
        <w:t>Trženje 2005 - 2010</w:t>
      </w:r>
    </w:p>
    <w:p w14:paraId="5C787343" w14:textId="77777777" w:rsidR="002C479D" w:rsidRPr="00A53760" w:rsidRDefault="00B047BD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>Kdaj je odgovoren marketing in kdaj prodaja?, Blaž Kop, Movera d.o.o.</w:t>
      </w:r>
    </w:p>
    <w:p w14:paraId="13EAC170" w14:textId="77777777" w:rsidR="002C479D" w:rsidRPr="00A53760" w:rsidRDefault="00B047BD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>17 izboljšav za povečanje učinkovitosti marketinškega dokumenta, Aleš Lisac, Lisac &amp; Lisac</w:t>
      </w:r>
    </w:p>
    <w:p w14:paraId="300B8EF9" w14:textId="77777777" w:rsidR="002C479D" w:rsidRPr="00A53760" w:rsidRDefault="00B047BD">
      <w:pPr>
        <w:pStyle w:val="ListBullet"/>
        <w:rPr>
          <w:rFonts w:ascii="Arial" w:hAnsi="Arial" w:cs="Arial"/>
          <w:color w:val="000000" w:themeColor="text1"/>
        </w:rPr>
      </w:pPr>
      <w:r w:rsidRPr="00A53760">
        <w:rPr>
          <w:rFonts w:ascii="Arial" w:hAnsi="Arial" w:cs="Arial"/>
          <w:color w:val="000000" w:themeColor="text1"/>
        </w:rPr>
        <w:t>Mala šola trženjskega raziskovanja, Episcenter, d.o.o.</w:t>
      </w:r>
    </w:p>
    <w:p w14:paraId="4678C385" w14:textId="77777777" w:rsidR="002C479D" w:rsidRPr="00A53760" w:rsidRDefault="002C479D">
      <w:pPr>
        <w:spacing w:after="0"/>
        <w:ind w:right="142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DE44A29" w14:textId="77777777" w:rsidR="00DC70D2" w:rsidRDefault="00DC70D2">
      <w:pPr>
        <w:pStyle w:val="Heading2"/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  <w:lang w:val="pt-BR"/>
        </w:rPr>
      </w:pPr>
    </w:p>
    <w:p w14:paraId="21F18FB9" w14:textId="393BCDCF" w:rsidR="002C479D" w:rsidRDefault="00AF4A8A">
      <w:pPr>
        <w:pStyle w:val="Heading2"/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  <w:lang w:val="pt-BR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51CE903B" wp14:editId="47C6263D">
            <wp:simplePos x="0" y="0"/>
            <wp:positionH relativeFrom="column">
              <wp:posOffset>0</wp:posOffset>
            </wp:positionH>
            <wp:positionV relativeFrom="paragraph">
              <wp:posOffset>262255</wp:posOffset>
            </wp:positionV>
            <wp:extent cx="608400" cy="608400"/>
            <wp:effectExtent l="0" t="0" r="1270" b="1270"/>
            <wp:wrapTight wrapText="bothSides">
              <wp:wrapPolygon edited="0">
                <wp:start x="5411" y="0"/>
                <wp:lineTo x="0" y="4058"/>
                <wp:lineTo x="0" y="16910"/>
                <wp:lineTo x="5411" y="20969"/>
                <wp:lineTo x="15557" y="20969"/>
                <wp:lineTo x="20969" y="16910"/>
                <wp:lineTo x="20969" y="4058"/>
                <wp:lineTo x="15557" y="0"/>
                <wp:lineTo x="5411" y="0"/>
              </wp:wrapPolygon>
            </wp:wrapTight>
            <wp:docPr id="10" name="Picture 1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70D2"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  <w:lang w:val="pt-BR"/>
        </w:rPr>
        <w:br/>
      </w:r>
      <w:r w:rsidR="00DC70D2"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  <w:lang w:val="pt-BR"/>
        </w:rPr>
        <w:br/>
      </w:r>
      <w:r w:rsidR="00DC70D2" w:rsidRPr="00DC70D2"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  <w:lang w:val="pt-BR"/>
        </w:rPr>
        <w:t xml:space="preserve">DODATNA ZNANJA IN AKTIVNOSTI </w:t>
      </w:r>
    </w:p>
    <w:p w14:paraId="65D7B522" w14:textId="77777777" w:rsidR="00DC70D2" w:rsidRPr="00DC70D2" w:rsidRDefault="00DC70D2">
      <w:pPr>
        <w:pStyle w:val="Heading2"/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  <w:lang w:val="pt-BR"/>
        </w:rPr>
      </w:pPr>
    </w:p>
    <w:p w14:paraId="2939D5CE" w14:textId="5066F924" w:rsidR="002C479D" w:rsidRPr="00A53760" w:rsidRDefault="00B047BD">
      <w:pPr>
        <w:rPr>
          <w:rFonts w:ascii="Arial" w:hAnsi="Arial" w:cs="Arial"/>
          <w:b/>
          <w:color w:val="000000" w:themeColor="text1"/>
        </w:rPr>
      </w:pPr>
      <w:r w:rsidRPr="00DC70D2">
        <w:rPr>
          <w:rFonts w:ascii="Arial" w:eastAsiaTheme="majorEastAsia" w:hAnsi="Arial" w:cs="Arial"/>
          <w:b/>
          <w:bCs/>
          <w:color w:val="365F91" w:themeColor="accent1" w:themeShade="BF"/>
          <w:lang w:val="pt-BR"/>
        </w:rPr>
        <w:t>Računalniška znanja:</w:t>
      </w:r>
      <w:r w:rsidRPr="00A53760">
        <w:rPr>
          <w:rFonts w:ascii="Arial" w:hAnsi="Arial" w:cs="Arial"/>
          <w:color w:val="000000" w:themeColor="text1"/>
        </w:rPr>
        <w:t xml:space="preserve"> MS Office – Word, Excel, Access </w:t>
      </w:r>
      <w:r w:rsidRPr="00A53760">
        <w:rPr>
          <w:rFonts w:ascii="Arial" w:hAnsi="Arial" w:cs="Arial"/>
          <w:color w:val="000000" w:themeColor="text1"/>
        </w:rPr>
        <w:br/>
      </w:r>
      <w:r w:rsidRPr="00DC70D2">
        <w:rPr>
          <w:rFonts w:ascii="Arial" w:eastAsiaTheme="majorEastAsia" w:hAnsi="Arial" w:cs="Arial"/>
          <w:b/>
          <w:bCs/>
          <w:color w:val="365F91" w:themeColor="accent1" w:themeShade="BF"/>
          <w:lang w:val="pt-BR"/>
        </w:rPr>
        <w:t>Jeziki:</w:t>
      </w:r>
      <w:r w:rsidR="0012561A" w:rsidRPr="00A53760">
        <w:rPr>
          <w:rFonts w:ascii="Arial" w:hAnsi="Arial" w:cs="Arial"/>
          <w:color w:val="000000" w:themeColor="text1"/>
        </w:rPr>
        <w:t xml:space="preserve"> angleščina (odlično), n</w:t>
      </w:r>
      <w:r w:rsidRPr="00A53760">
        <w:rPr>
          <w:rFonts w:ascii="Arial" w:hAnsi="Arial" w:cs="Arial"/>
          <w:color w:val="000000" w:themeColor="text1"/>
        </w:rPr>
        <w:t>emščina (dobro), hrva</w:t>
      </w:r>
      <w:r w:rsidR="0012561A" w:rsidRPr="00A53760">
        <w:rPr>
          <w:rFonts w:ascii="Arial" w:hAnsi="Arial" w:cs="Arial"/>
          <w:color w:val="000000" w:themeColor="text1"/>
        </w:rPr>
        <w:t>ščina (dobro</w:t>
      </w:r>
      <w:r w:rsidRPr="00A53760">
        <w:rPr>
          <w:rFonts w:ascii="Arial" w:hAnsi="Arial" w:cs="Arial"/>
          <w:color w:val="000000" w:themeColor="text1"/>
        </w:rPr>
        <w:t>)</w:t>
      </w:r>
      <w:r w:rsidRPr="00A53760">
        <w:rPr>
          <w:rFonts w:ascii="Arial" w:hAnsi="Arial" w:cs="Arial"/>
          <w:color w:val="000000" w:themeColor="text1"/>
        </w:rPr>
        <w:br/>
      </w:r>
      <w:r w:rsidRPr="00DC70D2">
        <w:rPr>
          <w:rFonts w:ascii="Arial" w:eastAsiaTheme="majorEastAsia" w:hAnsi="Arial" w:cs="Arial"/>
          <w:b/>
          <w:bCs/>
          <w:color w:val="365F91" w:themeColor="accent1" w:themeShade="BF"/>
          <w:lang w:val="pt-BR"/>
        </w:rPr>
        <w:t>Vozniški izpit:</w:t>
      </w:r>
      <w:r w:rsidR="0012561A" w:rsidRPr="00A53760">
        <w:rPr>
          <w:rFonts w:ascii="Arial" w:hAnsi="Arial" w:cs="Arial"/>
          <w:color w:val="000000" w:themeColor="text1"/>
        </w:rPr>
        <w:t xml:space="preserve">  B-</w:t>
      </w:r>
      <w:r w:rsidRPr="00A53760">
        <w:rPr>
          <w:rFonts w:ascii="Arial" w:hAnsi="Arial" w:cs="Arial"/>
          <w:color w:val="000000" w:themeColor="text1"/>
        </w:rPr>
        <w:t>kategorija, lastno vozilo</w:t>
      </w:r>
      <w:r w:rsidR="00DC70D2">
        <w:rPr>
          <w:rFonts w:ascii="Arial" w:hAnsi="Arial" w:cs="Arial"/>
          <w:color w:val="000000" w:themeColor="text1"/>
        </w:rPr>
        <w:br/>
      </w:r>
      <w:r w:rsidRPr="00DC70D2">
        <w:rPr>
          <w:rFonts w:ascii="Arial" w:eastAsiaTheme="majorEastAsia" w:hAnsi="Arial" w:cs="Arial"/>
          <w:b/>
          <w:bCs/>
          <w:color w:val="365F91" w:themeColor="accent1" w:themeShade="BF"/>
          <w:lang w:val="pt-BR"/>
        </w:rPr>
        <w:t>Hobiji in prosti č</w:t>
      </w:r>
      <w:r w:rsidR="0012561A" w:rsidRPr="00DC70D2">
        <w:rPr>
          <w:rFonts w:ascii="Arial" w:eastAsiaTheme="majorEastAsia" w:hAnsi="Arial" w:cs="Arial"/>
          <w:b/>
          <w:bCs/>
          <w:color w:val="365F91" w:themeColor="accent1" w:themeShade="BF"/>
          <w:lang w:val="pt-BR"/>
        </w:rPr>
        <w:t>as:</w:t>
      </w:r>
      <w:r w:rsidR="0012561A" w:rsidRPr="00A53760">
        <w:rPr>
          <w:rFonts w:ascii="Arial" w:hAnsi="Arial" w:cs="Arial"/>
          <w:b/>
          <w:color w:val="000000" w:themeColor="text1"/>
        </w:rPr>
        <w:t xml:space="preserve"> š</w:t>
      </w:r>
      <w:r w:rsidRPr="00A53760">
        <w:rPr>
          <w:rFonts w:ascii="Arial" w:hAnsi="Arial" w:cs="Arial"/>
          <w:b/>
          <w:color w:val="000000" w:themeColor="text1"/>
        </w:rPr>
        <w:t>port:</w:t>
      </w:r>
      <w:r w:rsidRPr="00A53760">
        <w:rPr>
          <w:rFonts w:ascii="Arial" w:hAnsi="Arial" w:cs="Arial"/>
          <w:color w:val="000000" w:themeColor="text1"/>
        </w:rPr>
        <w:t xml:space="preserve"> rolanje, odbojka na mivki, kolesarjenje, košarka, nogomet, tenis, fitnes</w:t>
      </w:r>
    </w:p>
    <w:sectPr w:rsidR="002C479D" w:rsidRPr="00A53760">
      <w:footerReference w:type="default" r:id="rId17"/>
      <w:pgSz w:w="11906" w:h="16838"/>
      <w:pgMar w:top="810" w:right="1440" w:bottom="1080" w:left="1440" w:header="576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0F0D1" w14:textId="77777777" w:rsidR="007A65F9" w:rsidRDefault="007A65F9">
      <w:pPr>
        <w:spacing w:after="0"/>
      </w:pPr>
      <w:r>
        <w:separator/>
      </w:r>
    </w:p>
  </w:endnote>
  <w:endnote w:type="continuationSeparator" w:id="0">
    <w:p w14:paraId="6CA23367" w14:textId="77777777" w:rsidR="007A65F9" w:rsidRDefault="007A65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37D3B" w14:textId="77777777" w:rsidR="00C02FD1" w:rsidRDefault="00B047BD">
    <w:pPr>
      <w:pStyle w:val="Footer"/>
    </w:pPr>
    <w:r>
      <w:rPr>
        <w:lang w:bidi="sl-SI"/>
      </w:rPr>
      <w:fldChar w:fldCharType="begin"/>
    </w:r>
    <w:r>
      <w:rPr>
        <w:lang w:bidi="sl-SI"/>
      </w:rPr>
      <w:instrText xml:space="preserve"> PAGE </w:instrText>
    </w:r>
    <w:r>
      <w:rPr>
        <w:lang w:bidi="sl-SI"/>
      </w:rPr>
      <w:fldChar w:fldCharType="separate"/>
    </w:r>
    <w:r w:rsidR="0096425D">
      <w:rPr>
        <w:noProof/>
        <w:lang w:bidi="sl-SI"/>
      </w:rPr>
      <w:t>2</w:t>
    </w:r>
    <w:r>
      <w:rPr>
        <w:lang w:bidi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1BE22" w14:textId="77777777" w:rsidR="007A65F9" w:rsidRDefault="007A65F9">
      <w:pPr>
        <w:spacing w:after="0"/>
      </w:pPr>
      <w:r>
        <w:separator/>
      </w:r>
    </w:p>
  </w:footnote>
  <w:footnote w:type="continuationSeparator" w:id="0">
    <w:p w14:paraId="64F59EC1" w14:textId="77777777" w:rsidR="007A65F9" w:rsidRDefault="007A65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A3FE5"/>
    <w:multiLevelType w:val="multilevel"/>
    <w:tmpl w:val="E80CA9B0"/>
    <w:styleLink w:val="LFO8"/>
    <w:lvl w:ilvl="0">
      <w:numFmt w:val="bullet"/>
      <w:pStyle w:val="ListBullet5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0874EB2"/>
    <w:multiLevelType w:val="multilevel"/>
    <w:tmpl w:val="999EEEEA"/>
    <w:styleLink w:val="LFO7"/>
    <w:lvl w:ilvl="0">
      <w:numFmt w:val="bullet"/>
      <w:pStyle w:val="ListBullet4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89F2769"/>
    <w:multiLevelType w:val="multilevel"/>
    <w:tmpl w:val="547C7B84"/>
    <w:styleLink w:val="LFO9"/>
    <w:lvl w:ilvl="0">
      <w:start w:val="1"/>
      <w:numFmt w:val="decimal"/>
      <w:pStyle w:val="ListNumber2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18E1F80"/>
    <w:multiLevelType w:val="multilevel"/>
    <w:tmpl w:val="4BCC2FC4"/>
    <w:styleLink w:val="LFO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  <w:color w:val="007FAB"/>
        <w:sz w:val="24"/>
      </w:rPr>
    </w:lvl>
    <w:lvl w:ilvl="1">
      <w:numFmt w:val="bullet"/>
      <w:lvlText w:val="o"/>
      <w:lvlJc w:val="left"/>
      <w:pPr>
        <w:ind w:left="720" w:hanging="360"/>
      </w:pPr>
      <w:rPr>
        <w:rFonts w:ascii="Courier New" w:hAnsi="Courier New"/>
        <w:color w:val="007FAB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  <w:color w:val="007FAB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4" w15:restartNumberingAfterBreak="0">
    <w:nsid w:val="5DD90D8A"/>
    <w:multiLevelType w:val="multilevel"/>
    <w:tmpl w:val="3A203D08"/>
    <w:styleLink w:val="LFO11"/>
    <w:lvl w:ilvl="0">
      <w:start w:val="1"/>
      <w:numFmt w:val="decimal"/>
      <w:pStyle w:val="ListNumber4"/>
      <w:lvlText w:val="%1."/>
      <w:lvlJc w:val="left"/>
      <w:pPr>
        <w:ind w:left="144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61443424"/>
    <w:multiLevelType w:val="multilevel"/>
    <w:tmpl w:val="0AF600D4"/>
    <w:styleLink w:val="LFO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b w:val="0"/>
        <w:i w:val="0"/>
        <w:color w:val="007FAB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1CA1702"/>
    <w:multiLevelType w:val="multilevel"/>
    <w:tmpl w:val="C0B433B2"/>
    <w:styleLink w:val="LFO10"/>
    <w:lvl w:ilvl="0">
      <w:start w:val="1"/>
      <w:numFmt w:val="decimal"/>
      <w:pStyle w:val="ListNumber3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73930F3F"/>
    <w:multiLevelType w:val="multilevel"/>
    <w:tmpl w:val="389AD4D4"/>
    <w:styleLink w:val="LFO12"/>
    <w:lvl w:ilvl="0">
      <w:start w:val="1"/>
      <w:numFmt w:val="decimal"/>
      <w:pStyle w:val="ListNumber5"/>
      <w:lvlText w:val="%1."/>
      <w:lvlJc w:val="left"/>
      <w:pPr>
        <w:ind w:left="18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attachedTemplate r:id="rId1"/>
  <w:revisionView w:inkAnnotations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9D"/>
    <w:rsid w:val="000C2CB2"/>
    <w:rsid w:val="000C453D"/>
    <w:rsid w:val="001216E8"/>
    <w:rsid w:val="0012561A"/>
    <w:rsid w:val="00136B80"/>
    <w:rsid w:val="001A2C79"/>
    <w:rsid w:val="00204AEC"/>
    <w:rsid w:val="002C479D"/>
    <w:rsid w:val="003D7F6B"/>
    <w:rsid w:val="003E50F6"/>
    <w:rsid w:val="004A25B1"/>
    <w:rsid w:val="004C5E4C"/>
    <w:rsid w:val="004F359B"/>
    <w:rsid w:val="00625768"/>
    <w:rsid w:val="007A058E"/>
    <w:rsid w:val="007A65F9"/>
    <w:rsid w:val="007B15DD"/>
    <w:rsid w:val="007B1F8F"/>
    <w:rsid w:val="008165CD"/>
    <w:rsid w:val="0096425D"/>
    <w:rsid w:val="009A1D27"/>
    <w:rsid w:val="00A472AF"/>
    <w:rsid w:val="00A53760"/>
    <w:rsid w:val="00AF3670"/>
    <w:rsid w:val="00AF4A8A"/>
    <w:rsid w:val="00B047BD"/>
    <w:rsid w:val="00B42EFD"/>
    <w:rsid w:val="00B75E69"/>
    <w:rsid w:val="00B84570"/>
    <w:rsid w:val="00C82DA0"/>
    <w:rsid w:val="00CF2FED"/>
    <w:rsid w:val="00D63CAE"/>
    <w:rsid w:val="00D84680"/>
    <w:rsid w:val="00DC70D2"/>
    <w:rsid w:val="00E45C5D"/>
    <w:rsid w:val="00EA1F2B"/>
    <w:rsid w:val="00EA52C5"/>
    <w:rsid w:val="00EF644D"/>
    <w:rsid w:val="00F554E1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4610C"/>
  <w15:docId w15:val="{E2859D01-47F5-4F6B-9C1A-8470D4D2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color w:val="595959"/>
        <w:sz w:val="22"/>
        <w:szCs w:val="22"/>
        <w:lang w:val="sl-SI" w:eastAsia="en-US" w:bidi="ar-SA"/>
      </w:rPr>
    </w:rPrDefault>
    <w:pPrDefault>
      <w:pPr>
        <w:autoSpaceDN w:val="0"/>
        <w:spacing w:after="2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pPr>
      <w:pBdr>
        <w:top w:val="single" w:sz="4" w:space="3" w:color="A6A6A6"/>
      </w:pBdr>
      <w:spacing w:before="480" w:after="120"/>
      <w:outlineLvl w:val="0"/>
    </w:pPr>
    <w:rPr>
      <w:rFonts w:ascii="Rockwell" w:eastAsia="Times New Roman" w:hAnsi="Rockwell"/>
      <w:b/>
      <w:color w:val="262626"/>
      <w:sz w:val="36"/>
      <w:szCs w:val="32"/>
    </w:rPr>
  </w:style>
  <w:style w:type="paragraph" w:styleId="Heading2">
    <w:name w:val="heading 2"/>
    <w:basedOn w:val="Normal"/>
    <w:pPr>
      <w:keepNext/>
      <w:keepLines/>
      <w:spacing w:after="40"/>
      <w:outlineLvl w:val="1"/>
    </w:pPr>
    <w:rPr>
      <w:rFonts w:ascii="Rockwell" w:eastAsia="Times New Roman" w:hAnsi="Rockwell"/>
      <w:b/>
      <w:color w:val="007FAB"/>
      <w:sz w:val="28"/>
      <w:szCs w:val="26"/>
    </w:rPr>
  </w:style>
  <w:style w:type="paragraph" w:styleId="Heading3">
    <w:name w:val="heading 3"/>
    <w:basedOn w:val="Normal"/>
    <w:pPr>
      <w:keepNext/>
      <w:keepLines/>
      <w:spacing w:after="0"/>
      <w:outlineLvl w:val="2"/>
    </w:pPr>
    <w:rPr>
      <w:rFonts w:eastAsia="Times New Roman"/>
      <w:caps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Rockwell" w:eastAsia="Times New Roman" w:hAnsi="Rockwell"/>
      <w:i/>
      <w:iCs/>
      <w:color w:val="005E80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rFonts w:ascii="Rockwell" w:eastAsia="Times New Roman" w:hAnsi="Rockwell"/>
      <w:color w:val="005E80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rFonts w:ascii="Rockwell" w:eastAsia="Times New Roman" w:hAnsi="Rockwell"/>
      <w:color w:val="003F55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ascii="Rockwell" w:eastAsia="Times New Roman" w:hAnsi="Rockwell"/>
      <w:i/>
      <w:iCs/>
      <w:color w:val="003F55"/>
    </w:rPr>
  </w:style>
  <w:style w:type="paragraph" w:styleId="Heading8">
    <w:name w:val="heading 8"/>
    <w:basedOn w:val="Normal"/>
    <w:next w:val="Normal"/>
    <w:pPr>
      <w:keepNext/>
      <w:keepLines/>
      <w:spacing w:before="40" w:after="0"/>
      <w:outlineLvl w:val="7"/>
    </w:pPr>
    <w:rPr>
      <w:rFonts w:ascii="Rockwell" w:eastAsia="Times New Roman" w:hAnsi="Rockwell"/>
      <w:color w:val="272727"/>
      <w:szCs w:val="21"/>
    </w:rPr>
  </w:style>
  <w:style w:type="paragraph" w:styleId="Heading9">
    <w:name w:val="heading 9"/>
    <w:basedOn w:val="Normal"/>
    <w:next w:val="Normal"/>
    <w:pPr>
      <w:keepNext/>
      <w:keepLines/>
      <w:spacing w:before="40" w:after="0"/>
      <w:outlineLvl w:val="8"/>
    </w:pPr>
    <w:rPr>
      <w:rFonts w:ascii="Rockwell" w:eastAsia="Times New Roman" w:hAnsi="Rockwell"/>
      <w:i/>
      <w:iCs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spacing w:after="0"/>
    </w:pPr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basedOn w:val="DefaultParagraphFont"/>
    <w:rPr>
      <w:rFonts w:ascii="Rockwell" w:eastAsia="Times New Roman" w:hAnsi="Rockwell" w:cs="Times New Roman"/>
      <w:b/>
      <w:color w:val="262626"/>
      <w:sz w:val="36"/>
      <w:szCs w:val="32"/>
    </w:rPr>
  </w:style>
  <w:style w:type="paragraph" w:styleId="ListBullet">
    <w:name w:val="List Bullet"/>
    <w:basedOn w:val="Normal"/>
    <w:pPr>
      <w:numPr>
        <w:numId w:val="1"/>
      </w:numPr>
      <w:spacing w:after="0"/>
    </w:pPr>
  </w:style>
  <w:style w:type="paragraph" w:styleId="ListBullet2">
    <w:name w:val="List Bullet 2"/>
    <w:basedOn w:val="Normal"/>
  </w:style>
  <w:style w:type="paragraph" w:styleId="ListBullet3">
    <w:name w:val="List Bullet 3"/>
    <w:basedOn w:val="Normal"/>
  </w:style>
  <w:style w:type="character" w:customStyle="1" w:styleId="Heading2Char">
    <w:name w:val="Heading 2 Char"/>
    <w:basedOn w:val="DefaultParagraphFont"/>
    <w:rPr>
      <w:rFonts w:ascii="Rockwell" w:eastAsia="Times New Roman" w:hAnsi="Rockwell" w:cs="Times New Roman"/>
      <w:b/>
      <w:color w:val="007FAB"/>
      <w:sz w:val="28"/>
      <w:szCs w:val="26"/>
    </w:rPr>
  </w:style>
  <w:style w:type="character" w:customStyle="1" w:styleId="Heading3Char">
    <w:name w:val="Heading 3 Char"/>
    <w:basedOn w:val="DefaultParagraphFont"/>
    <w:rPr>
      <w:rFonts w:eastAsia="Times New Roman" w:cs="Times New Roman"/>
      <w:caps/>
      <w:szCs w:val="24"/>
    </w:rPr>
  </w:style>
  <w:style w:type="paragraph" w:styleId="Title">
    <w:name w:val="Title"/>
    <w:basedOn w:val="Normal"/>
    <w:pPr>
      <w:spacing w:after="0" w:line="216" w:lineRule="auto"/>
    </w:pPr>
    <w:rPr>
      <w:rFonts w:ascii="Rockwell" w:eastAsia="Times New Roman" w:hAnsi="Rockwell"/>
      <w:b/>
      <w:color w:val="262626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Rockwell" w:eastAsia="Times New Roman" w:hAnsi="Rockwell" w:cs="Times New Roman"/>
      <w:b/>
      <w:color w:val="262626"/>
      <w:kern w:val="3"/>
      <w:sz w:val="56"/>
      <w:szCs w:val="56"/>
    </w:rPr>
  </w:style>
  <w:style w:type="paragraph" w:customStyle="1" w:styleId="Podatkizastik">
    <w:name w:val="Podatki za stik"/>
    <w:basedOn w:val="Normal"/>
    <w:pPr>
      <w:spacing w:before="40" w:after="0"/>
      <w:jc w:val="right"/>
    </w:pPr>
  </w:style>
  <w:style w:type="character" w:styleId="PlaceholderText">
    <w:name w:val="Placeholder Text"/>
    <w:basedOn w:val="DefaultParagraphFont"/>
    <w:rPr>
      <w:color w:val="595959"/>
    </w:rPr>
  </w:style>
  <w:style w:type="character" w:customStyle="1" w:styleId="Heading4Char">
    <w:name w:val="Heading 4 Char"/>
    <w:basedOn w:val="DefaultParagraphFont"/>
    <w:rPr>
      <w:rFonts w:ascii="Rockwell" w:eastAsia="Times New Roman" w:hAnsi="Rockwell" w:cs="Times New Roman"/>
      <w:i/>
      <w:iCs/>
      <w:color w:val="005E80"/>
    </w:rPr>
  </w:style>
  <w:style w:type="paragraph" w:styleId="ListNumber">
    <w:name w:val="List Number"/>
    <w:basedOn w:val="Normal"/>
    <w:pPr>
      <w:numPr>
        <w:numId w:val="2"/>
      </w:numPr>
    </w:pPr>
  </w:style>
  <w:style w:type="character" w:styleId="Emphasis">
    <w:name w:val="Emphasis"/>
    <w:basedOn w:val="DefaultParagraphFont"/>
    <w:rPr>
      <w:b w:val="0"/>
      <w:i w:val="0"/>
      <w:iCs/>
      <w:color w:val="595959"/>
    </w:rPr>
  </w:style>
  <w:style w:type="paragraph" w:styleId="TOCHeading">
    <w:name w:val="TOC Heading"/>
    <w:basedOn w:val="Heading1"/>
    <w:next w:val="Normal"/>
    <w:pPr>
      <w:pBdr>
        <w:top w:val="none" w:sz="0" w:space="0" w:color="auto"/>
      </w:pBdr>
    </w:pPr>
  </w:style>
  <w:style w:type="paragraph" w:styleId="Subtitle">
    <w:name w:val="Subtitle"/>
    <w:basedOn w:val="Normal"/>
    <w:pPr>
      <w:spacing w:after="160"/>
    </w:pPr>
    <w:rPr>
      <w:rFonts w:eastAsia="Times New Roman"/>
      <w:color w:val="5A5A5A"/>
    </w:rPr>
  </w:style>
  <w:style w:type="character" w:customStyle="1" w:styleId="SubtitleChar">
    <w:name w:val="Subtitle Char"/>
    <w:basedOn w:val="DefaultParagraphFont"/>
    <w:rPr>
      <w:rFonts w:eastAsia="Times New Roman"/>
      <w:color w:val="5A5A5A"/>
    </w:rPr>
  </w:style>
  <w:style w:type="character" w:styleId="BookTitle">
    <w:name w:val="Book Title"/>
    <w:basedOn w:val="DefaultParagraphFont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rPr>
      <w:b/>
      <w:bCs/>
      <w:color w:val="007FAB"/>
      <w:spacing w:val="0"/>
    </w:rPr>
  </w:style>
  <w:style w:type="paragraph" w:styleId="IntenseQuote">
    <w:name w:val="Intense Quote"/>
    <w:basedOn w:val="Normal"/>
    <w:next w:val="Normal"/>
    <w:pPr>
      <w:pBdr>
        <w:top w:val="single" w:sz="4" w:space="10" w:color="007FAB"/>
        <w:bottom w:val="single" w:sz="4" w:space="10" w:color="007FAB"/>
      </w:pBdr>
      <w:spacing w:before="360" w:after="360"/>
      <w:jc w:val="center"/>
    </w:pPr>
    <w:rPr>
      <w:i/>
      <w:iCs/>
      <w:color w:val="007FAB"/>
    </w:rPr>
  </w:style>
  <w:style w:type="character" w:customStyle="1" w:styleId="IntenseQuoteChar">
    <w:name w:val="Intense Quote Char"/>
    <w:basedOn w:val="DefaultParagraphFont"/>
    <w:rPr>
      <w:i/>
      <w:iCs/>
      <w:color w:val="007FAB"/>
    </w:rPr>
  </w:style>
  <w:style w:type="paragraph" w:styleId="Quote">
    <w:name w:val="Quote"/>
    <w:basedOn w:val="Normal"/>
    <w:next w:val="Normal"/>
    <w:pPr>
      <w:spacing w:before="200" w:after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character" w:customStyle="1" w:styleId="Heading8Char">
    <w:name w:val="Heading 8 Char"/>
    <w:basedOn w:val="DefaultParagraphFont"/>
    <w:rPr>
      <w:rFonts w:ascii="Rockwell" w:eastAsia="Times New Roman" w:hAnsi="Rockwell" w:cs="Times New Roman"/>
      <w:color w:val="272727"/>
      <w:szCs w:val="21"/>
    </w:rPr>
  </w:style>
  <w:style w:type="character" w:customStyle="1" w:styleId="Heading9Char">
    <w:name w:val="Heading 9 Char"/>
    <w:basedOn w:val="DefaultParagraphFont"/>
    <w:rPr>
      <w:rFonts w:ascii="Rockwell" w:eastAsia="Times New Roman" w:hAnsi="Rockwell" w:cs="Times New Roman"/>
      <w:i/>
      <w:iCs/>
      <w:color w:val="272727"/>
      <w:szCs w:val="21"/>
    </w:rPr>
  </w:style>
  <w:style w:type="paragraph" w:styleId="Caption">
    <w:name w:val="caption"/>
    <w:basedOn w:val="Normal"/>
    <w:next w:val="Normal"/>
    <w:pPr>
      <w:spacing w:after="200"/>
    </w:pPr>
    <w:rPr>
      <w:i/>
      <w:iCs/>
      <w:color w:val="111111"/>
      <w:szCs w:val="18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Cs w:val="18"/>
    </w:rPr>
  </w:style>
  <w:style w:type="paragraph" w:styleId="BodyText3">
    <w:name w:val="Body Text 3"/>
    <w:basedOn w:val="Normal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rPr>
      <w:szCs w:val="16"/>
    </w:rPr>
  </w:style>
  <w:style w:type="paragraph" w:styleId="BodyTextIndent3">
    <w:name w:val="Body Text Indent 3"/>
    <w:basedOn w:val="Normal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rPr>
      <w:szCs w:val="16"/>
    </w:rPr>
  </w:style>
  <w:style w:type="character" w:styleId="CommentReference">
    <w:name w:val="annotation reference"/>
    <w:basedOn w:val="DefaultParagraphFont"/>
    <w:rPr>
      <w:sz w:val="22"/>
      <w:szCs w:val="16"/>
    </w:rPr>
  </w:style>
  <w:style w:type="paragraph" w:styleId="CommentText">
    <w:name w:val="annotation text"/>
    <w:basedOn w:val="Normal"/>
    <w:rPr>
      <w:szCs w:val="20"/>
    </w:rPr>
  </w:style>
  <w:style w:type="character" w:customStyle="1" w:styleId="CommentTextChar">
    <w:name w:val="Comment Text Char"/>
    <w:basedOn w:val="DefaultParagraphFont"/>
    <w:rPr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Cs w:val="20"/>
    </w:rPr>
  </w:style>
  <w:style w:type="paragraph" w:styleId="DocumentMap">
    <w:name w:val="Document Map"/>
    <w:basedOn w:val="Normal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rPr>
      <w:rFonts w:ascii="Segoe UI" w:hAnsi="Segoe UI" w:cs="Segoe UI"/>
      <w:szCs w:val="16"/>
    </w:rPr>
  </w:style>
  <w:style w:type="paragraph" w:styleId="EndnoteText">
    <w:name w:val="endnote text"/>
    <w:basedOn w:val="Normal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rPr>
      <w:szCs w:val="20"/>
    </w:rPr>
  </w:style>
  <w:style w:type="paragraph" w:styleId="EnvelopeReturn">
    <w:name w:val="envelope return"/>
    <w:basedOn w:val="Normal"/>
    <w:pPr>
      <w:spacing w:after="0"/>
    </w:pPr>
    <w:rPr>
      <w:rFonts w:ascii="Rockwell" w:eastAsia="Times New Roman" w:hAnsi="Rockwell"/>
      <w:szCs w:val="20"/>
    </w:rPr>
  </w:style>
  <w:style w:type="paragraph" w:styleId="FootnoteText">
    <w:name w:val="footnote text"/>
    <w:basedOn w:val="Normal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rPr>
      <w:szCs w:val="20"/>
    </w:rPr>
  </w:style>
  <w:style w:type="character" w:styleId="HTMLCode">
    <w:name w:val="HTML Code"/>
    <w:basedOn w:val="DefaultParagraphFont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rPr>
      <w:rFonts w:ascii="Consolas" w:hAnsi="Consolas"/>
      <w:szCs w:val="20"/>
    </w:rPr>
  </w:style>
  <w:style w:type="character" w:styleId="HTMLTypewriter">
    <w:name w:val="HTML Typewriter"/>
    <w:basedOn w:val="DefaultParagraphFont"/>
    <w:rPr>
      <w:rFonts w:ascii="Consolas" w:hAnsi="Consolas"/>
      <w:sz w:val="22"/>
      <w:szCs w:val="20"/>
    </w:r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rPr>
      <w:rFonts w:ascii="Consolas" w:hAnsi="Consolas"/>
      <w:szCs w:val="20"/>
    </w:rPr>
  </w:style>
  <w:style w:type="paragraph" w:styleId="PlainText">
    <w:name w:val="Plain Text"/>
    <w:basedOn w:val="Normal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rPr>
      <w:rFonts w:ascii="Consolas" w:hAnsi="Consolas"/>
      <w:szCs w:val="21"/>
    </w:rPr>
  </w:style>
  <w:style w:type="paragraph" w:styleId="Bibliography">
    <w:name w:val="Bibliography"/>
    <w:basedOn w:val="Normal"/>
    <w:next w:val="Normal"/>
  </w:style>
  <w:style w:type="paragraph" w:styleId="BlockText">
    <w:name w:val="Block Text"/>
    <w:basedOn w:val="Normal"/>
    <w:pPr>
      <w:pBdr>
        <w:top w:val="single" w:sz="2" w:space="10" w:color="007FAB"/>
        <w:left w:val="single" w:sz="2" w:space="10" w:color="007FAB"/>
        <w:bottom w:val="single" w:sz="2" w:space="10" w:color="007FAB"/>
        <w:right w:val="single" w:sz="2" w:space="10" w:color="007FAB"/>
      </w:pBdr>
      <w:ind w:left="1152" w:right="1152"/>
    </w:pPr>
    <w:rPr>
      <w:rFonts w:eastAsia="Times New Roman"/>
      <w:i/>
      <w:iCs/>
      <w:color w:val="007FAB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</w:style>
  <w:style w:type="paragraph" w:styleId="BodyTextFirstIndent">
    <w:name w:val="Body Text First Indent"/>
    <w:basedOn w:val="BodyText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</w:style>
  <w:style w:type="paragraph" w:styleId="BodyTextIndent">
    <w:name w:val="Body Text Indent"/>
    <w:basedOn w:val="Normal"/>
    <w:pPr>
      <w:spacing w:after="120"/>
      <w:ind w:left="360"/>
    </w:pPr>
  </w:style>
  <w:style w:type="character" w:customStyle="1" w:styleId="BodyTextIndentChar">
    <w:name w:val="Body Text Indent Char"/>
    <w:basedOn w:val="DefaultParagraphFont"/>
  </w:style>
  <w:style w:type="paragraph" w:styleId="BodyTextFirstIndent2">
    <w:name w:val="Body Text First Indent 2"/>
    <w:basedOn w:val="BodyTextIndent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</w:style>
  <w:style w:type="paragraph" w:styleId="Closing">
    <w:name w:val="Closing"/>
    <w:basedOn w:val="Normal"/>
    <w:pPr>
      <w:spacing w:after="0"/>
      <w:ind w:left="4320"/>
    </w:pPr>
  </w:style>
  <w:style w:type="character" w:customStyle="1" w:styleId="ClosingChar">
    <w:name w:val="Closing Char"/>
    <w:basedOn w:val="DefaultParagraphFont"/>
  </w:style>
  <w:style w:type="paragraph" w:styleId="Date">
    <w:name w:val="Date"/>
    <w:basedOn w:val="Normal"/>
    <w:next w:val="Normal"/>
  </w:style>
  <w:style w:type="character" w:customStyle="1" w:styleId="DateChar">
    <w:name w:val="Date Char"/>
    <w:basedOn w:val="DefaultParagraphFont"/>
  </w:style>
  <w:style w:type="paragraph" w:styleId="E-mailSignature">
    <w:name w:val="E-mail Signature"/>
    <w:basedOn w:val="Normal"/>
    <w:pPr>
      <w:spacing w:after="0"/>
    </w:pPr>
  </w:style>
  <w:style w:type="character" w:customStyle="1" w:styleId="E-mailSignatureChar">
    <w:name w:val="E-mail Signature Char"/>
    <w:basedOn w:val="DefaultParagraphFont"/>
  </w:style>
  <w:style w:type="character" w:styleId="EndnoteReference">
    <w:name w:val="endnote reference"/>
    <w:basedOn w:val="DefaultParagraphFont"/>
    <w:rPr>
      <w:position w:val="0"/>
      <w:vertAlign w:val="superscript"/>
    </w:rPr>
  </w:style>
  <w:style w:type="paragraph" w:styleId="EnvelopeAddress">
    <w:name w:val="envelope address"/>
    <w:basedOn w:val="Normal"/>
    <w:pPr>
      <w:spacing w:after="0"/>
      <w:ind w:left="2880"/>
    </w:pPr>
    <w:rPr>
      <w:rFonts w:ascii="Rockwell" w:eastAsia="Times New Roman" w:hAnsi="Rockwell"/>
      <w:sz w:val="24"/>
      <w:szCs w:val="24"/>
    </w:rPr>
  </w:style>
  <w:style w:type="character" w:styleId="FollowedHyperlink">
    <w:name w:val="FollowedHyperlink"/>
    <w:basedOn w:val="DefaultParagraphFont"/>
    <w:rPr>
      <w:color w:val="BA3E31"/>
      <w:u w:val="single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Heading5Char">
    <w:name w:val="Heading 5 Char"/>
    <w:basedOn w:val="DefaultParagraphFont"/>
    <w:rPr>
      <w:rFonts w:ascii="Rockwell" w:eastAsia="Times New Roman" w:hAnsi="Rockwell" w:cs="Times New Roman"/>
      <w:color w:val="005E80"/>
    </w:rPr>
  </w:style>
  <w:style w:type="character" w:customStyle="1" w:styleId="Heading6Char">
    <w:name w:val="Heading 6 Char"/>
    <w:basedOn w:val="DefaultParagraphFont"/>
    <w:rPr>
      <w:rFonts w:ascii="Rockwell" w:eastAsia="Times New Roman" w:hAnsi="Rockwell" w:cs="Times New Roman"/>
      <w:color w:val="003F55"/>
    </w:rPr>
  </w:style>
  <w:style w:type="character" w:customStyle="1" w:styleId="Heading7Char">
    <w:name w:val="Heading 7 Char"/>
    <w:basedOn w:val="DefaultParagraphFont"/>
    <w:rPr>
      <w:rFonts w:ascii="Rockwell" w:eastAsia="Times New Roman" w:hAnsi="Rockwell" w:cs="Times New Roman"/>
      <w:i/>
      <w:iCs/>
      <w:color w:val="003F55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Sample">
    <w:name w:val="HTML Sample"/>
    <w:basedOn w:val="DefaultParagraphFont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36181"/>
      <w:u w:val="single"/>
    </w:rPr>
  </w:style>
  <w:style w:type="paragraph" w:styleId="Index1">
    <w:name w:val="index 1"/>
    <w:basedOn w:val="Normal"/>
    <w:next w:val="Normal"/>
    <w:autoRedefine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pPr>
      <w:spacing w:after="0"/>
      <w:ind w:left="1980" w:hanging="220"/>
    </w:pPr>
  </w:style>
  <w:style w:type="paragraph" w:styleId="IndexHeading">
    <w:name w:val="index heading"/>
    <w:basedOn w:val="Normal"/>
    <w:next w:val="Index1"/>
    <w:rPr>
      <w:rFonts w:ascii="Rockwell" w:eastAsia="Times New Roman" w:hAnsi="Rockwell"/>
      <w:b/>
      <w:bCs/>
    </w:rPr>
  </w:style>
  <w:style w:type="character" w:styleId="IntenseEmphasis">
    <w:name w:val="Intense Emphasis"/>
    <w:basedOn w:val="DefaultParagraphFont"/>
    <w:rPr>
      <w:i/>
      <w:iCs/>
      <w:color w:val="007FAB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4">
    <w:name w:val="List Bullet 4"/>
    <w:basedOn w:val="Normal"/>
    <w:pPr>
      <w:numPr>
        <w:numId w:val="3"/>
      </w:numPr>
    </w:pPr>
  </w:style>
  <w:style w:type="paragraph" w:styleId="ListBullet5">
    <w:name w:val="List Bullet 5"/>
    <w:basedOn w:val="Normal"/>
    <w:pPr>
      <w:numPr>
        <w:numId w:val="4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2">
    <w:name w:val="List Number 2"/>
    <w:basedOn w:val="Normal"/>
    <w:pPr>
      <w:numPr>
        <w:numId w:val="5"/>
      </w:numPr>
    </w:pPr>
  </w:style>
  <w:style w:type="paragraph" w:styleId="ListNumber3">
    <w:name w:val="List Number 3"/>
    <w:basedOn w:val="Normal"/>
    <w:pPr>
      <w:numPr>
        <w:numId w:val="6"/>
      </w:numPr>
    </w:pPr>
  </w:style>
  <w:style w:type="paragraph" w:styleId="ListNumber4">
    <w:name w:val="List Number 4"/>
    <w:basedOn w:val="Normal"/>
    <w:pPr>
      <w:numPr>
        <w:numId w:val="7"/>
      </w:numPr>
    </w:pPr>
  </w:style>
  <w:style w:type="paragraph" w:styleId="ListNumber5">
    <w:name w:val="List Number 5"/>
    <w:basedOn w:val="Normal"/>
    <w:pPr>
      <w:numPr>
        <w:numId w:val="8"/>
      </w:numPr>
    </w:pPr>
  </w:style>
  <w:style w:type="paragraph" w:styleId="ListParagraph">
    <w:name w:val="List Paragraph"/>
    <w:basedOn w:val="Normal"/>
    <w:pPr>
      <w:ind w:left="720"/>
    </w:pPr>
  </w:style>
  <w:style w:type="paragraph" w:styleId="MessageHeader">
    <w:name w:val="Message Header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after="0"/>
      <w:ind w:left="1080" w:hanging="1080"/>
    </w:pPr>
    <w:rPr>
      <w:rFonts w:ascii="Rockwell" w:eastAsia="Times New Roman" w:hAnsi="Rockwell"/>
      <w:sz w:val="24"/>
      <w:szCs w:val="24"/>
    </w:rPr>
  </w:style>
  <w:style w:type="character" w:customStyle="1" w:styleId="MessageHeaderChar">
    <w:name w:val="Message Header Char"/>
    <w:basedOn w:val="DefaultParagraphFont"/>
    <w:rPr>
      <w:rFonts w:ascii="Rockwell" w:eastAsia="Times New Roman" w:hAnsi="Rockwell" w:cs="Times New Roman"/>
      <w:sz w:val="24"/>
      <w:szCs w:val="24"/>
      <w:shd w:val="clear" w:color="auto" w:fill="auto"/>
    </w:rPr>
  </w:style>
  <w:style w:type="paragraph" w:styleId="NoSpacing">
    <w:name w:val="No Spacing"/>
    <w:pPr>
      <w:suppressAutoHyphens/>
      <w:spacing w:after="0"/>
    </w:p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pPr>
      <w:spacing w:after="0"/>
    </w:pPr>
  </w:style>
  <w:style w:type="character" w:customStyle="1" w:styleId="NoteHeadingChar">
    <w:name w:val="Note Heading Char"/>
    <w:basedOn w:val="DefaultParagraphFont"/>
  </w:style>
  <w:style w:type="character" w:styleId="PageNumber">
    <w:name w:val="page number"/>
    <w:basedOn w:val="DefaultParagraphFont"/>
  </w:style>
  <w:style w:type="paragraph" w:styleId="Salutation">
    <w:name w:val="Salutation"/>
    <w:basedOn w:val="Normal"/>
    <w:next w:val="Normal"/>
  </w:style>
  <w:style w:type="character" w:customStyle="1" w:styleId="SalutationChar">
    <w:name w:val="Salutation Char"/>
    <w:basedOn w:val="DefaultParagraphFont"/>
  </w:style>
  <w:style w:type="paragraph" w:styleId="Signature">
    <w:name w:val="Signature"/>
    <w:basedOn w:val="Normal"/>
    <w:pPr>
      <w:spacing w:after="0"/>
      <w:ind w:left="4320"/>
    </w:pPr>
  </w:style>
  <w:style w:type="character" w:customStyle="1" w:styleId="SignatureChar">
    <w:name w:val="Signature Char"/>
    <w:basedOn w:val="DefaultParagraphFont"/>
  </w:style>
  <w:style w:type="character" w:styleId="Strong">
    <w:name w:val="Strong"/>
    <w:basedOn w:val="DefaultParagraphFont"/>
    <w:qFormat/>
    <w:rPr>
      <w:b/>
      <w:bCs/>
    </w:rPr>
  </w:style>
  <w:style w:type="character" w:styleId="SubtleEmphasis">
    <w:name w:val="Subtle Emphasis"/>
    <w:basedOn w:val="DefaultParagraphFont"/>
    <w:rPr>
      <w:i/>
      <w:iCs/>
      <w:color w:val="404040"/>
    </w:rPr>
  </w:style>
  <w:style w:type="character" w:styleId="SubtleReference">
    <w:name w:val="Subtle Reference"/>
    <w:basedOn w:val="DefaultParagraphFont"/>
    <w:rPr>
      <w:smallCaps/>
      <w:color w:val="5A5A5A"/>
    </w:rPr>
  </w:style>
  <w:style w:type="paragraph" w:styleId="TableofAuthorities">
    <w:name w:val="table of authorities"/>
    <w:basedOn w:val="Normal"/>
    <w:next w:val="Normal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pPr>
      <w:spacing w:after="0"/>
    </w:pPr>
  </w:style>
  <w:style w:type="paragraph" w:styleId="TOAHeading">
    <w:name w:val="toa heading"/>
    <w:basedOn w:val="Normal"/>
    <w:next w:val="Normal"/>
    <w:pPr>
      <w:spacing w:before="120"/>
    </w:pPr>
    <w:rPr>
      <w:rFonts w:ascii="Rockwell" w:eastAsia="Times New Roman" w:hAnsi="Rockwell"/>
      <w:b/>
      <w:bCs/>
      <w:sz w:val="24"/>
      <w:szCs w:val="24"/>
    </w:rPr>
  </w:style>
  <w:style w:type="paragraph" w:styleId="TOC1">
    <w:name w:val="toc 1"/>
    <w:basedOn w:val="Normal"/>
    <w:next w:val="Normal"/>
    <w:autoRedefine/>
    <w:pPr>
      <w:spacing w:after="100"/>
    </w:pPr>
  </w:style>
  <w:style w:type="paragraph" w:styleId="TOC2">
    <w:name w:val="toc 2"/>
    <w:basedOn w:val="Normal"/>
    <w:next w:val="Normal"/>
    <w:autoRedefine/>
    <w:pPr>
      <w:spacing w:after="100"/>
      <w:ind w:left="220"/>
    </w:pPr>
  </w:style>
  <w:style w:type="paragraph" w:styleId="TOC3">
    <w:name w:val="toc 3"/>
    <w:basedOn w:val="Normal"/>
    <w:next w:val="Normal"/>
    <w:autoRedefine/>
    <w:pPr>
      <w:spacing w:after="100"/>
      <w:ind w:left="440"/>
    </w:pPr>
  </w:style>
  <w:style w:type="paragraph" w:styleId="TOC4">
    <w:name w:val="toc 4"/>
    <w:basedOn w:val="Normal"/>
    <w:next w:val="Normal"/>
    <w:autoRedefine/>
    <w:pPr>
      <w:spacing w:after="100"/>
      <w:ind w:left="660"/>
    </w:pPr>
  </w:style>
  <w:style w:type="paragraph" w:styleId="TOC5">
    <w:name w:val="toc 5"/>
    <w:basedOn w:val="Normal"/>
    <w:next w:val="Normal"/>
    <w:autoRedefine/>
    <w:pPr>
      <w:spacing w:after="100"/>
      <w:ind w:left="880"/>
    </w:pPr>
  </w:style>
  <w:style w:type="paragraph" w:styleId="TOC6">
    <w:name w:val="toc 6"/>
    <w:basedOn w:val="Normal"/>
    <w:next w:val="Normal"/>
    <w:autoRedefine/>
    <w:pPr>
      <w:spacing w:after="100"/>
      <w:ind w:left="1100"/>
    </w:pPr>
  </w:style>
  <w:style w:type="paragraph" w:styleId="TOC7">
    <w:name w:val="toc 7"/>
    <w:basedOn w:val="Normal"/>
    <w:next w:val="Normal"/>
    <w:autoRedefine/>
    <w:pPr>
      <w:spacing w:after="100"/>
      <w:ind w:left="1320"/>
    </w:pPr>
  </w:style>
  <w:style w:type="paragraph" w:styleId="TOC8">
    <w:name w:val="toc 8"/>
    <w:basedOn w:val="Normal"/>
    <w:next w:val="Normal"/>
    <w:autoRedefine/>
    <w:pPr>
      <w:spacing w:after="100"/>
      <w:ind w:left="1540"/>
    </w:pPr>
  </w:style>
  <w:style w:type="paragraph" w:styleId="TOC9">
    <w:name w:val="toc 9"/>
    <w:basedOn w:val="Normal"/>
    <w:next w:val="Normal"/>
    <w:autoRedefine/>
    <w:pPr>
      <w:spacing w:after="100"/>
      <w:ind w:left="1760"/>
    </w:pPr>
  </w:style>
  <w:style w:type="paragraph" w:customStyle="1" w:styleId="Ikone">
    <w:name w:val="Ikone"/>
    <w:basedOn w:val="Normal"/>
    <w:pPr>
      <w:spacing w:after="40"/>
      <w:jc w:val="center"/>
    </w:pPr>
    <w:rPr>
      <w:color w:val="4C4C4C"/>
    </w:rPr>
  </w:style>
  <w:style w:type="numbering" w:customStyle="1" w:styleId="LFO1">
    <w:name w:val="LFO1"/>
    <w:basedOn w:val="NoList"/>
    <w:pPr>
      <w:numPr>
        <w:numId w:val="1"/>
      </w:numPr>
    </w:pPr>
  </w:style>
  <w:style w:type="numbering" w:customStyle="1" w:styleId="LFO6">
    <w:name w:val="LFO6"/>
    <w:basedOn w:val="NoList"/>
    <w:pPr>
      <w:numPr>
        <w:numId w:val="2"/>
      </w:numPr>
    </w:pPr>
  </w:style>
  <w:style w:type="numbering" w:customStyle="1" w:styleId="LFO7">
    <w:name w:val="LFO7"/>
    <w:basedOn w:val="NoList"/>
    <w:pPr>
      <w:numPr>
        <w:numId w:val="3"/>
      </w:numPr>
    </w:pPr>
  </w:style>
  <w:style w:type="numbering" w:customStyle="1" w:styleId="LFO8">
    <w:name w:val="LFO8"/>
    <w:basedOn w:val="NoList"/>
    <w:pPr>
      <w:numPr>
        <w:numId w:val="4"/>
      </w:numPr>
    </w:pPr>
  </w:style>
  <w:style w:type="numbering" w:customStyle="1" w:styleId="LFO9">
    <w:name w:val="LFO9"/>
    <w:basedOn w:val="NoList"/>
    <w:pPr>
      <w:numPr>
        <w:numId w:val="5"/>
      </w:numPr>
    </w:pPr>
  </w:style>
  <w:style w:type="numbering" w:customStyle="1" w:styleId="LFO10">
    <w:name w:val="LFO10"/>
    <w:basedOn w:val="NoList"/>
    <w:pPr>
      <w:numPr>
        <w:numId w:val="6"/>
      </w:numPr>
    </w:pPr>
  </w:style>
  <w:style w:type="numbering" w:customStyle="1" w:styleId="LFO11">
    <w:name w:val="LFO11"/>
    <w:basedOn w:val="NoList"/>
    <w:pPr>
      <w:numPr>
        <w:numId w:val="7"/>
      </w:numPr>
    </w:pPr>
  </w:style>
  <w:style w:type="numbering" w:customStyle="1" w:styleId="LFO12">
    <w:name w:val="LFO12"/>
    <w:basedOn w:val="NoList"/>
    <w:pPr>
      <w:numPr>
        <w:numId w:val="8"/>
      </w:numPr>
    </w:pPr>
  </w:style>
  <w:style w:type="table" w:styleId="TableGrid">
    <w:name w:val="Table Grid"/>
    <w:basedOn w:val="TableNormal"/>
    <w:uiPriority w:val="59"/>
    <w:rsid w:val="00A5376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z.primer@primer.com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artal\AppData\Local\Microsoft\Windows\INetCache\tf1640246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tf16402467</Template>
  <TotalTime>10</TotalTime>
  <Pages>4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 Kavcic</dc:creator>
  <cp:lastModifiedBy>Eva Kozlevcar</cp:lastModifiedBy>
  <cp:revision>4</cp:revision>
  <cp:lastPrinted>2021-05-05T10:21:00Z</cp:lastPrinted>
  <dcterms:created xsi:type="dcterms:W3CDTF">2021-05-04T07:51:00Z</dcterms:created>
  <dcterms:modified xsi:type="dcterms:W3CDTF">2021-05-05T10:23:00Z</dcterms:modified>
</cp:coreProperties>
</file>